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9C5145C" w:rsidR="00B767F3" w:rsidRDefault="00C63604">
            <w:pPr>
              <w:jc w:val="both"/>
              <w:rPr>
                <w:kern w:val="2"/>
                <w:szCs w:val="24"/>
              </w:rPr>
            </w:pPr>
            <w:r w:rsidRPr="00C63604">
              <w:rPr>
                <w:rFonts w:eastAsia="SimSun" w:cs="Mangal"/>
                <w:kern w:val="1"/>
                <w:lang w:eastAsia="hi-IN" w:bidi="hi-IN"/>
              </w:rPr>
              <w:t>Rentgenologijos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E410238" w:rsidR="00B767F3" w:rsidRPr="00702991" w:rsidRDefault="00702991">
            <w:pPr>
              <w:jc w:val="both"/>
              <w:rPr>
                <w:i/>
                <w:kern w:val="2"/>
                <w:szCs w:val="24"/>
              </w:rPr>
            </w:pPr>
            <w:r w:rsidRPr="00702991">
              <w:rPr>
                <w:i/>
                <w:kern w:val="2"/>
                <w:szCs w:val="24"/>
              </w:rPr>
              <w:t>(nurodyta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3301A16" w:rsidR="00B767F3" w:rsidRDefault="00702991">
            <w:pPr>
              <w:jc w:val="both"/>
              <w:rPr>
                <w:kern w:val="2"/>
                <w:szCs w:val="24"/>
              </w:rPr>
            </w:pPr>
            <w:r w:rsidRPr="00702991">
              <w:rPr>
                <w:i/>
                <w:kern w:val="2"/>
                <w:szCs w:val="24"/>
              </w:rPr>
              <w:t>(nurodyta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E5D633" w:rsidR="00B767F3" w:rsidRDefault="00781395">
            <w:pPr>
              <w:jc w:val="center"/>
              <w:rPr>
                <w:kern w:val="2"/>
                <w:szCs w:val="24"/>
              </w:rPr>
            </w:pPr>
            <w:r>
              <w:rPr>
                <w:kern w:val="2"/>
                <w:szCs w:val="24"/>
              </w:rPr>
              <w:t>Švenčionių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273290F" w:rsidR="00B767F3" w:rsidRDefault="00781395">
            <w:pPr>
              <w:jc w:val="center"/>
              <w:rPr>
                <w:kern w:val="2"/>
                <w:szCs w:val="24"/>
              </w:rPr>
            </w:pPr>
            <w:r>
              <w:rPr>
                <w:kern w:val="2"/>
                <w:szCs w:val="24"/>
              </w:rPr>
              <w:t>188766722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0B3C1E4" w:rsidR="00B767F3" w:rsidRDefault="00781395">
            <w:pPr>
              <w:jc w:val="center"/>
              <w:rPr>
                <w:kern w:val="2"/>
                <w:szCs w:val="24"/>
              </w:rPr>
            </w:pPr>
            <w:r>
              <w:rPr>
                <w:kern w:val="2"/>
                <w:szCs w:val="24"/>
              </w:rPr>
              <w:t>LT-18116, Vilniaus g. 19, Švenčionių m.</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B2227AA" w:rsidR="00B767F3" w:rsidRDefault="0078139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254FF43" w:rsidR="00B767F3" w:rsidRDefault="00781395">
            <w:pPr>
              <w:jc w:val="center"/>
              <w:rPr>
                <w:kern w:val="2"/>
                <w:szCs w:val="24"/>
              </w:rPr>
            </w:pPr>
            <w:r w:rsidRPr="00781395">
              <w:rPr>
                <w:kern w:val="2"/>
                <w:szCs w:val="24"/>
              </w:rPr>
              <w:t>LT79 4010 0432 0003 0027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449467B" w:rsidR="00B767F3" w:rsidRDefault="00781395">
            <w:pPr>
              <w:jc w:val="center"/>
              <w:rPr>
                <w:kern w:val="2"/>
                <w:szCs w:val="24"/>
              </w:rPr>
            </w:pPr>
            <w:proofErr w:type="spellStart"/>
            <w:r>
              <w:rPr>
                <w:kern w:val="2"/>
                <w:szCs w:val="24"/>
              </w:rPr>
              <w:t>Luminor</w:t>
            </w:r>
            <w:proofErr w:type="spellEnd"/>
            <w:r>
              <w:rPr>
                <w:kern w:val="2"/>
                <w:szCs w:val="24"/>
              </w:rPr>
              <w:t xml:space="preserve"> 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3C10CD" w:rsidR="00B767F3" w:rsidRDefault="00781395">
            <w:pPr>
              <w:jc w:val="center"/>
              <w:rPr>
                <w:kern w:val="2"/>
                <w:szCs w:val="24"/>
              </w:rPr>
            </w:pPr>
            <w:r>
              <w:rPr>
                <w:kern w:val="2"/>
                <w:szCs w:val="24"/>
              </w:rPr>
              <w:t>+370</w:t>
            </w:r>
            <w:r w:rsidRPr="00781395">
              <w:rPr>
                <w:kern w:val="2"/>
                <w:szCs w:val="24"/>
              </w:rPr>
              <w:t xml:space="preserve"> 387 66 372</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0D57041" w:rsidR="00B767F3" w:rsidRDefault="00781395">
            <w:pPr>
              <w:jc w:val="center"/>
              <w:rPr>
                <w:kern w:val="2"/>
                <w:szCs w:val="24"/>
              </w:rPr>
            </w:pPr>
            <w:r>
              <w:rPr>
                <w:kern w:val="2"/>
                <w:szCs w:val="24"/>
              </w:rPr>
              <w:t>savivaldybe@svencionys.lt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3737A58E" w14:textId="77777777" w:rsidR="00EA1C2D" w:rsidRDefault="00EA1C2D">
            <w:pPr>
              <w:jc w:val="center"/>
              <w:rPr>
                <w:kern w:val="2"/>
                <w:szCs w:val="24"/>
              </w:rPr>
            </w:pPr>
            <w:r>
              <w:rPr>
                <w:kern w:val="2"/>
                <w:szCs w:val="24"/>
              </w:rPr>
              <w:t xml:space="preserve">Švenčionių rajono savivaldybės administracijos direktorė </w:t>
            </w:r>
          </w:p>
          <w:p w14:paraId="50696116" w14:textId="4A5EF05B" w:rsidR="00B767F3" w:rsidRDefault="00781395">
            <w:pPr>
              <w:jc w:val="center"/>
              <w:rPr>
                <w:kern w:val="2"/>
                <w:szCs w:val="24"/>
              </w:rPr>
            </w:pPr>
            <w:r>
              <w:rPr>
                <w:kern w:val="2"/>
                <w:szCs w:val="24"/>
              </w:rPr>
              <w:t>Jovita Rudėnienė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D8561D8" w:rsidR="00B767F3" w:rsidRDefault="00781395">
            <w:pPr>
              <w:jc w:val="center"/>
              <w:rPr>
                <w:kern w:val="2"/>
                <w:szCs w:val="24"/>
              </w:rPr>
            </w:pPr>
            <w:r>
              <w:rPr>
                <w:kern w:val="2"/>
                <w:szCs w:val="24"/>
              </w:rPr>
              <w:t>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2DBF58" w14:textId="249C2E83" w:rsidR="00781395" w:rsidRPr="00A0755B" w:rsidRDefault="00781395">
            <w:pPr>
              <w:rPr>
                <w:kern w:val="2"/>
                <w:szCs w:val="24"/>
              </w:rPr>
            </w:pPr>
            <w:r w:rsidRPr="00A0755B">
              <w:rPr>
                <w:kern w:val="2"/>
                <w:szCs w:val="24"/>
              </w:rPr>
              <w:t>Vietinio ūkio skyriaus vyriausioji specialistė Rina Rimaš</w:t>
            </w:r>
          </w:p>
          <w:p w14:paraId="61F9B250" w14:textId="7BDD8880" w:rsidR="00A0755B" w:rsidRDefault="00A0755B">
            <w:pPr>
              <w:rPr>
                <w:color w:val="4472C4"/>
                <w:kern w:val="2"/>
                <w:szCs w:val="24"/>
              </w:rPr>
            </w:pPr>
            <w:r w:rsidRPr="00A0755B">
              <w:rPr>
                <w:kern w:val="2"/>
                <w:szCs w:val="24"/>
              </w:rPr>
              <w:t>+370 387 66368</w:t>
            </w:r>
            <w:r>
              <w:rPr>
                <w:kern w:val="2"/>
                <w:szCs w:val="24"/>
              </w:rPr>
              <w:t>, rina.rimas@svencionys.lt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598911D4" w:rsidR="00B767F3" w:rsidRPr="00702991" w:rsidRDefault="00DD7479" w:rsidP="00C968F9">
            <w:pPr>
              <w:rPr>
                <w:b/>
                <w:bCs/>
                <w:kern w:val="2"/>
                <w:szCs w:val="24"/>
              </w:rPr>
            </w:pPr>
            <w:r w:rsidRPr="00702991">
              <w:rPr>
                <w:b/>
                <w:bCs/>
                <w:kern w:val="2"/>
                <w:szCs w:val="24"/>
              </w:rPr>
              <w:t xml:space="preserve"> </w:t>
            </w:r>
            <w:r w:rsidR="00702991" w:rsidRPr="00702991">
              <w:rPr>
                <w:b/>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1EA470D" w:rsidR="00B767F3" w:rsidRPr="00C63604" w:rsidRDefault="00DD7479" w:rsidP="00702991">
            <w:pPr>
              <w:jc w:val="both"/>
              <w:rPr>
                <w:kern w:val="2"/>
                <w:szCs w:val="24"/>
              </w:rPr>
            </w:pPr>
            <w:r>
              <w:rPr>
                <w:kern w:val="2"/>
                <w:szCs w:val="24"/>
              </w:rPr>
              <w:t>Tiekėjas įsipareigoja Sutartyje numatytomis sąlygomis perduoti Pirkėjui Prek</w:t>
            </w:r>
            <w:r w:rsidR="00702991">
              <w:rPr>
                <w:kern w:val="2"/>
                <w:szCs w:val="24"/>
              </w:rPr>
              <w:t xml:space="preserve">ę – </w:t>
            </w:r>
            <w:r w:rsidR="00C63604" w:rsidRPr="00C63604">
              <w:rPr>
                <w:kern w:val="2"/>
                <w:szCs w:val="24"/>
              </w:rPr>
              <w:t>Rentgenologijos sistem</w:t>
            </w:r>
            <w:r w:rsidR="00702991">
              <w:rPr>
                <w:kern w:val="2"/>
                <w:szCs w:val="24"/>
              </w:rPr>
              <w:t>ą</w:t>
            </w:r>
            <w:r w:rsidR="00C63604" w:rsidRPr="00C63604">
              <w:rPr>
                <w:kern w:val="2"/>
                <w:szCs w:val="24"/>
              </w:rPr>
              <w:t xml:space="preserve"> </w:t>
            </w:r>
            <w:r w:rsidR="00702991">
              <w:rPr>
                <w:kern w:val="2"/>
                <w:szCs w:val="24"/>
              </w:rPr>
              <w:t>(1</w:t>
            </w:r>
            <w:r w:rsidR="00EA1C2D" w:rsidRPr="00C63604">
              <w:rPr>
                <w:kern w:val="2"/>
                <w:szCs w:val="24"/>
              </w:rPr>
              <w:t xml:space="preserve"> vnt.</w:t>
            </w:r>
            <w:r w:rsidR="00702991">
              <w:rPr>
                <w:kern w:val="2"/>
                <w:szCs w:val="24"/>
              </w:rPr>
              <w:t>).</w:t>
            </w:r>
            <w:r w:rsidR="00EA1C2D" w:rsidRPr="00C63604">
              <w:rPr>
                <w:kern w:val="2"/>
                <w:szCs w:val="24"/>
              </w:rPr>
              <w:t xml:space="preserve"> </w:t>
            </w:r>
            <w:r w:rsidR="00F60E90" w:rsidRPr="00C63604">
              <w:rPr>
                <w:kern w:val="2"/>
                <w:szCs w:val="24"/>
              </w:rPr>
              <w:t>Tiekėjas įsipareigoja pristatyti Prek</w:t>
            </w:r>
            <w:r w:rsidR="00702991">
              <w:rPr>
                <w:kern w:val="2"/>
                <w:szCs w:val="24"/>
              </w:rPr>
              <w:t>ė</w:t>
            </w:r>
            <w:r w:rsidR="00F60E90" w:rsidRPr="00C63604">
              <w:rPr>
                <w:kern w:val="2"/>
                <w:szCs w:val="24"/>
              </w:rPr>
              <w:t xml:space="preserve"> per Sutartyje nurodytą </w:t>
            </w:r>
            <w:r w:rsidR="00C47C00">
              <w:rPr>
                <w:kern w:val="2"/>
                <w:szCs w:val="24"/>
              </w:rPr>
              <w:t>terminą Pirkėjo nurodytu adresu</w:t>
            </w:r>
            <w:r w:rsidR="00F60E90" w:rsidRPr="00C63604">
              <w:rPr>
                <w:kern w:val="2"/>
                <w:szCs w:val="24"/>
              </w:rPr>
              <w:t>,</w:t>
            </w:r>
            <w:r w:rsidR="00EC33F3" w:rsidRPr="00C63604">
              <w:rPr>
                <w:kern w:val="2"/>
                <w:szCs w:val="24"/>
              </w:rPr>
              <w:t xml:space="preserve"> įnešti/įvežti į instaliavimo vietą,</w:t>
            </w:r>
            <w:r w:rsidR="00F60E90" w:rsidRPr="00C63604">
              <w:rPr>
                <w:kern w:val="2"/>
                <w:szCs w:val="24"/>
              </w:rPr>
              <w:t xml:space="preserve"> </w:t>
            </w:r>
            <w:r w:rsidR="00702991">
              <w:rPr>
                <w:kern w:val="2"/>
                <w:szCs w:val="24"/>
              </w:rPr>
              <w:t xml:space="preserve">ją </w:t>
            </w:r>
            <w:r w:rsidR="00F60E90" w:rsidRPr="00C63604">
              <w:rPr>
                <w:kern w:val="2"/>
                <w:szCs w:val="24"/>
              </w:rPr>
              <w:t xml:space="preserve">surinkti, </w:t>
            </w:r>
            <w:r w:rsidR="00702991">
              <w:rPr>
                <w:kern w:val="2"/>
                <w:szCs w:val="24"/>
              </w:rPr>
              <w:t xml:space="preserve">sumontuoti, paruošti eksploatacijai, atlikti bandymus dėl įrangos veikimo, </w:t>
            </w:r>
            <w:r w:rsidR="00F60E90" w:rsidRPr="00C63604">
              <w:rPr>
                <w:kern w:val="2"/>
                <w:szCs w:val="24"/>
              </w:rPr>
              <w:t>išvežti visas pakuočių medžiagas, apmokyti Pirkėjo medicininį personalą ir įstaigos inžinierius</w:t>
            </w:r>
            <w:r w:rsidR="00702991">
              <w:rPr>
                <w:kern w:val="2"/>
                <w:szCs w:val="24"/>
              </w:rPr>
              <w:t xml:space="preserve"> </w:t>
            </w:r>
            <w:r w:rsidR="00702991" w:rsidRPr="00C63604">
              <w:rPr>
                <w:kern w:val="2"/>
                <w:szCs w:val="24"/>
              </w:rPr>
              <w:t>(atsakingus asmenys)</w:t>
            </w:r>
            <w:r w:rsidR="00702991">
              <w:rPr>
                <w:kern w:val="2"/>
                <w:szCs w:val="24"/>
              </w:rPr>
              <w:t xml:space="preserve">, atlikti kitus </w:t>
            </w:r>
            <w:r w:rsidR="00702991">
              <w:rPr>
                <w:color w:val="000000"/>
                <w:kern w:val="2"/>
                <w:szCs w:val="24"/>
              </w:rPr>
              <w:t xml:space="preserve">Sutarties priede Nr. 1 „Techninė specifikacija“ </w:t>
            </w:r>
            <w:r w:rsidR="00F60E90" w:rsidRPr="00C63604">
              <w:rPr>
                <w:kern w:val="2"/>
                <w:szCs w:val="24"/>
              </w:rPr>
              <w:t xml:space="preserve"> </w:t>
            </w:r>
            <w:r w:rsidRPr="00C63604">
              <w:rPr>
                <w:kern w:val="2"/>
                <w:szCs w:val="24"/>
              </w:rPr>
              <w:t>(toliau – Prekės).</w:t>
            </w:r>
          </w:p>
          <w:p w14:paraId="5EE5C609" w14:textId="3D8FD452" w:rsidR="00AC564F" w:rsidRPr="00AC564F" w:rsidRDefault="00AC564F" w:rsidP="00702991">
            <w:pPr>
              <w:jc w:val="both"/>
              <w:rPr>
                <w:color w:val="EE0000"/>
                <w:kern w:val="2"/>
                <w:szCs w:val="24"/>
              </w:rPr>
            </w:pPr>
            <w:r w:rsidRPr="00AC564F">
              <w:rPr>
                <w:color w:val="EE0000"/>
                <w:kern w:val="2"/>
                <w:szCs w:val="24"/>
              </w:rPr>
              <w:t xml:space="preserve">   </w:t>
            </w:r>
          </w:p>
          <w:p w14:paraId="74009C55" w14:textId="415030A6" w:rsidR="00B767F3" w:rsidRDefault="00DD7479" w:rsidP="00702991">
            <w:pPr>
              <w:jc w:val="both"/>
              <w:rPr>
                <w:color w:val="000000"/>
                <w:kern w:val="2"/>
                <w:szCs w:val="24"/>
              </w:rPr>
            </w:pPr>
            <w:r>
              <w:rPr>
                <w:color w:val="000000"/>
                <w:kern w:val="2"/>
                <w:szCs w:val="24"/>
              </w:rPr>
              <w:t xml:space="preserve">Išsamus Prekių aprašymas ir kiti reikalavimai tiekiamoms Prekėms nustatyti Sutarties priede Nr. </w:t>
            </w:r>
            <w:r w:rsidR="00C63604">
              <w:rPr>
                <w:color w:val="000000"/>
                <w:kern w:val="2"/>
                <w:szCs w:val="24"/>
              </w:rPr>
              <w:t>1</w:t>
            </w:r>
            <w:r>
              <w:rPr>
                <w:color w:val="000000"/>
                <w:kern w:val="2"/>
                <w:szCs w:val="24"/>
              </w:rPr>
              <w:t xml:space="preserve"> „Techninė specifikacija“ (toliau – Techninė specifikacija) ir Sutarties priede Nr. </w:t>
            </w:r>
            <w:r w:rsidR="00C63604">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0E93121" w:rsidR="00B767F3" w:rsidRDefault="00C63604">
            <w:pPr>
              <w:rPr>
                <w:kern w:val="2"/>
                <w:szCs w:val="24"/>
              </w:rPr>
            </w:pPr>
            <w:r w:rsidRPr="00C63604">
              <w:rPr>
                <w:kern w:val="2"/>
                <w:szCs w:val="24"/>
              </w:rPr>
              <w:t>Rentgenologijos sistema</w:t>
            </w:r>
            <w:r w:rsidR="00702991">
              <w:rPr>
                <w:kern w:val="2"/>
                <w:szCs w:val="24"/>
              </w:rPr>
              <w:t xml:space="preserve">, pirkimo Nr. </w:t>
            </w:r>
            <w:r w:rsidR="00702991" w:rsidRPr="00702991">
              <w:rPr>
                <w:kern w:val="2"/>
                <w:szCs w:val="24"/>
                <w:highlight w:val="yellow"/>
              </w:rPr>
              <w:t>(įrašyti)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9A8D8DD" w:rsidR="00B767F3" w:rsidRDefault="00DD7479">
            <w:pPr>
              <w:rPr>
                <w:kern w:val="2"/>
                <w:szCs w:val="24"/>
              </w:rPr>
            </w:pPr>
            <w:r>
              <w:rPr>
                <w:kern w:val="2"/>
                <w:szCs w:val="24"/>
              </w:rPr>
              <w:t>Europos Sąjungos lėšomis bendrai finansuojamo projekto Nr.</w:t>
            </w:r>
            <w:r w:rsidR="00A0755B" w:rsidRPr="00946D65">
              <w:rPr>
                <w:kern w:val="2"/>
                <w:szCs w:val="24"/>
              </w:rPr>
              <w:t>09-022-P-0012</w:t>
            </w:r>
            <w:r>
              <w:rPr>
                <w:kern w:val="2"/>
                <w:szCs w:val="24"/>
              </w:rPr>
              <w:t>,</w:t>
            </w:r>
            <w:r>
              <w:rPr>
                <w:color w:val="4472C4"/>
                <w:kern w:val="2"/>
                <w:szCs w:val="24"/>
              </w:rPr>
              <w:t xml:space="preserve"> </w:t>
            </w:r>
            <w:r>
              <w:rPr>
                <w:kern w:val="2"/>
                <w:szCs w:val="24"/>
              </w:rPr>
              <w:t>pavadinimas</w:t>
            </w:r>
            <w:r w:rsidR="0080631D">
              <w:rPr>
                <w:kern w:val="2"/>
                <w:szCs w:val="24"/>
              </w:rPr>
              <w:t xml:space="preserve"> </w:t>
            </w:r>
            <w:r w:rsidR="00A0755B" w:rsidRPr="00946D65">
              <w:rPr>
                <w:kern w:val="2"/>
                <w:szCs w:val="24"/>
              </w:rPr>
              <w:t xml:space="preserve">Švenčionių rajono sveikatos centro sudėtyje teikiamų sveikatos priežiūros paslaugų infrastruktūros </w:t>
            </w:r>
            <w:r w:rsidR="00103D67" w:rsidRPr="00946D65">
              <w:rPr>
                <w:kern w:val="2"/>
                <w:szCs w:val="24"/>
              </w:rPr>
              <w:t>modernizavimas</w:t>
            </w:r>
            <w:r w:rsidRPr="00946D65">
              <w:rPr>
                <w:kern w:val="2"/>
                <w:szCs w:val="24"/>
              </w:rPr>
              <w:t>.</w:t>
            </w:r>
          </w:p>
          <w:p w14:paraId="4FF35239" w14:textId="785B5E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5FDDB6FE" w:rsidR="00B767F3" w:rsidRDefault="00DD7479">
            <w:pPr>
              <w:rPr>
                <w:b/>
                <w:bCs/>
                <w:kern w:val="2"/>
                <w:szCs w:val="24"/>
              </w:rPr>
            </w:pPr>
            <w:r>
              <w:rPr>
                <w:b/>
                <w:bCs/>
                <w:kern w:val="2"/>
                <w:szCs w:val="24"/>
              </w:rPr>
              <w:t>4.1. Prekių pristatymo terminas,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EAF8D1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B6260E0" w:rsidR="00B767F3" w:rsidRDefault="00DD7479" w:rsidP="00702991">
            <w:pPr>
              <w:rPr>
                <w:szCs w:val="24"/>
              </w:rPr>
            </w:pPr>
            <w:r>
              <w:rPr>
                <w:kern w:val="2"/>
                <w:szCs w:val="24"/>
              </w:rPr>
              <w:t>Tiekėjas Prekes (visą Prekių kiekį) įsipareigoja pristatyti</w:t>
            </w:r>
            <w:r w:rsidR="00702991">
              <w:rPr>
                <w:kern w:val="2"/>
                <w:szCs w:val="24"/>
              </w:rPr>
              <w:t xml:space="preserve"> ir atlikti kitus veiksmus, aprašytus šios Sutarties 3.1. p.,</w:t>
            </w:r>
            <w:r>
              <w:rPr>
                <w:kern w:val="2"/>
                <w:szCs w:val="24"/>
              </w:rPr>
              <w:t xml:space="preserve"> </w:t>
            </w:r>
            <w:r>
              <w:rPr>
                <w:b/>
                <w:bCs/>
                <w:kern w:val="2"/>
                <w:szCs w:val="24"/>
              </w:rPr>
              <w:t>ne vėliau kaip per</w:t>
            </w:r>
            <w:r>
              <w:rPr>
                <w:kern w:val="2"/>
                <w:szCs w:val="24"/>
              </w:rPr>
              <w:t xml:space="preserve"> </w:t>
            </w:r>
            <w:r w:rsidR="00A414BD" w:rsidRPr="00A414BD">
              <w:rPr>
                <w:b/>
                <w:bCs/>
                <w:kern w:val="2"/>
                <w:szCs w:val="24"/>
                <w:u w:val="single"/>
              </w:rPr>
              <w:t>5</w:t>
            </w:r>
            <w:r w:rsidR="00103D67" w:rsidRPr="00A414BD">
              <w:rPr>
                <w:b/>
                <w:bCs/>
                <w:kern w:val="2"/>
                <w:szCs w:val="24"/>
                <w:u w:val="single"/>
              </w:rPr>
              <w:t xml:space="preserve"> </w:t>
            </w:r>
            <w:r w:rsidR="00103D67" w:rsidRPr="0080631D">
              <w:rPr>
                <w:b/>
                <w:bCs/>
                <w:kern w:val="2"/>
                <w:szCs w:val="24"/>
                <w:u w:val="single"/>
              </w:rPr>
              <w:t>mėnesius</w:t>
            </w:r>
            <w:r w:rsidR="00103D67">
              <w:rPr>
                <w:kern w:val="2"/>
                <w:szCs w:val="24"/>
              </w:rPr>
              <w:t xml:space="preserve"> </w:t>
            </w:r>
            <w:r>
              <w:rPr>
                <w:color w:val="000000"/>
                <w:kern w:val="2"/>
                <w:szCs w:val="24"/>
              </w:rPr>
              <w:t>nu</w:t>
            </w:r>
            <w:r w:rsidR="00702991">
              <w:rPr>
                <w:color w:val="000000"/>
                <w:kern w:val="2"/>
                <w:szCs w:val="24"/>
              </w:rPr>
              <w:t>o Sutarties įsigaliojimo dienos. Prekių sumontavimo adresas –</w:t>
            </w:r>
            <w:r w:rsidR="00103D67">
              <w:rPr>
                <w:color w:val="000000"/>
                <w:kern w:val="2"/>
                <w:szCs w:val="24"/>
              </w:rPr>
              <w:t xml:space="preserve"> Partizanų g. 4, Švenčionių m.</w:t>
            </w:r>
            <w:r>
              <w:rPr>
                <w:color w:val="000000"/>
                <w:kern w:val="2"/>
                <w:szCs w:val="24"/>
              </w:rPr>
              <w:t xml:space="preserve"> </w:t>
            </w:r>
            <w:r w:rsidR="00702991">
              <w:rPr>
                <w:color w:val="000000"/>
                <w:kern w:val="2"/>
                <w:szCs w:val="24"/>
              </w:rPr>
              <w:t>Į šį terminą nepatenka Sutarties 5.5. p. aprašytas Pirkėjo įsipareigojimas apmokėti už Prekes terminas.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18D4CD" w14:textId="1891A0BC" w:rsidR="00B767F3" w:rsidRDefault="00A414BD">
            <w:pPr>
              <w:rPr>
                <w:kern w:val="2"/>
                <w:szCs w:val="24"/>
              </w:rPr>
            </w:pPr>
            <w:r>
              <w:rPr>
                <w:kern w:val="2"/>
                <w:szCs w:val="24"/>
              </w:rPr>
              <w:t>Netaikomas</w:t>
            </w:r>
          </w:p>
          <w:p w14:paraId="13A5AE4A" w14:textId="2057DE58" w:rsidR="0080631D" w:rsidRDefault="0080631D">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D94878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61F306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904D70F" w14:textId="77777777" w:rsidR="004724CC" w:rsidRDefault="00DD7479" w:rsidP="00C47C00">
            <w:pPr>
              <w:suppressAutoHyphens/>
              <w:autoSpaceDN w:val="0"/>
              <w:jc w:val="both"/>
              <w:textAlignment w:val="baseline"/>
              <w:rPr>
                <w:kern w:val="2"/>
                <w:szCs w:val="24"/>
              </w:rPr>
            </w:pPr>
            <w:r>
              <w:rPr>
                <w:kern w:val="2"/>
                <w:szCs w:val="24"/>
              </w:rPr>
              <w:t xml:space="preserve">Kartu su Prekėmis pateikiami šie dokumentai: </w:t>
            </w:r>
          </w:p>
          <w:p w14:paraId="1F63B5E5" w14:textId="0D2E5C13" w:rsidR="00C47C00" w:rsidRDefault="00C47C00" w:rsidP="00C47C00">
            <w:pPr>
              <w:suppressAutoHyphens/>
              <w:autoSpaceDN w:val="0"/>
              <w:jc w:val="both"/>
              <w:textAlignment w:val="baseline"/>
              <w:rPr>
                <w:kern w:val="2"/>
                <w:szCs w:val="24"/>
              </w:rPr>
            </w:pPr>
            <w:r>
              <w:rPr>
                <w:kern w:val="2"/>
                <w:szCs w:val="24"/>
              </w:rPr>
              <w:t xml:space="preserve">Prekių perdavimo-priėmimo aktas, sąskaita ir </w:t>
            </w:r>
            <w:r>
              <w:rPr>
                <w:color w:val="000000"/>
                <w:kern w:val="2"/>
                <w:szCs w:val="24"/>
              </w:rPr>
              <w:t>Sutarties priedo Nr. 1 „Techninė specifikacija“ 12.1.–12.</w:t>
            </w:r>
            <w:r w:rsidR="00960CF8">
              <w:rPr>
                <w:color w:val="000000"/>
                <w:kern w:val="2"/>
                <w:szCs w:val="24"/>
              </w:rPr>
              <w:t>6</w:t>
            </w:r>
            <w:r>
              <w:rPr>
                <w:color w:val="000000"/>
                <w:kern w:val="2"/>
                <w:szCs w:val="24"/>
              </w:rPr>
              <w:t>. p. atitiktį patvirtinantys dokumentai.</w:t>
            </w:r>
          </w:p>
          <w:p w14:paraId="73FFA04B" w14:textId="6220C37C" w:rsidR="00B767F3" w:rsidRDefault="00DD7479" w:rsidP="00C47C00">
            <w:pPr>
              <w:jc w:val="both"/>
              <w:rPr>
                <w:kern w:val="2"/>
                <w:szCs w:val="24"/>
              </w:rPr>
            </w:pPr>
            <w:r w:rsidRPr="009B14E2">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8AC911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7B1A9E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7EF3AFB" w:rsidR="00B767F3" w:rsidRDefault="002C6452" w:rsidP="00960CF8">
            <w:pPr>
              <w:rPr>
                <w:kern w:val="2"/>
                <w:szCs w:val="24"/>
              </w:rPr>
            </w:pPr>
            <w:r>
              <w:rPr>
                <w:b/>
                <w:bCs/>
                <w:kern w:val="2"/>
                <w:szCs w:val="24"/>
              </w:rPr>
              <w:t xml:space="preserve">5.3. Sutarties kainos </w:t>
            </w:r>
            <w:r w:rsidR="00DD7479">
              <w:rPr>
                <w:b/>
                <w:bCs/>
                <w:kern w:val="2"/>
                <w:szCs w:val="24"/>
              </w:rPr>
              <w:t xml:space="preserve">perskaičiavimas taikant </w:t>
            </w:r>
            <w:r w:rsidR="00DD7479">
              <w:rPr>
                <w:b/>
                <w:bCs/>
                <w:kern w:val="2"/>
                <w:szCs w:val="24"/>
                <w:u w:val="single"/>
              </w:rPr>
              <w:t>peržiūros</w:t>
            </w:r>
            <w:r w:rsidR="00DD747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1326DEA" w:rsidR="00B767F3" w:rsidRDefault="00DD7479">
            <w:pPr>
              <w:rPr>
                <w:kern w:val="2"/>
                <w:szCs w:val="24"/>
              </w:rPr>
            </w:pPr>
            <w:r>
              <w:rPr>
                <w:kern w:val="2"/>
                <w:szCs w:val="24"/>
              </w:rPr>
              <w:t xml:space="preserve">Sutarties </w:t>
            </w:r>
            <w:r w:rsidRPr="005873B0">
              <w:rPr>
                <w:kern w:val="2"/>
                <w:szCs w:val="24"/>
              </w:rPr>
              <w:t>kaina</w:t>
            </w:r>
            <w:r>
              <w:rPr>
                <w:color w:val="FF0000"/>
                <w:kern w:val="2"/>
                <w:szCs w:val="24"/>
              </w:rPr>
              <w:t xml:space="preserve"> </w:t>
            </w:r>
            <w:r>
              <w:rPr>
                <w:kern w:val="2"/>
                <w:szCs w:val="24"/>
              </w:rPr>
              <w:t>bus perskaičiuojam</w:t>
            </w:r>
            <w:r w:rsidR="003F1E27">
              <w:rPr>
                <w:kern w:val="2"/>
                <w:szCs w:val="24"/>
              </w:rPr>
              <w:t>a</w:t>
            </w:r>
            <w:r>
              <w:rPr>
                <w:kern w:val="2"/>
                <w:szCs w:val="24"/>
              </w:rPr>
              <w:t>:</w:t>
            </w:r>
          </w:p>
          <w:p w14:paraId="1F2303D8" w14:textId="0C5F0BAE" w:rsidR="00B767F3" w:rsidRDefault="00DD7479">
            <w:pPr>
              <w:rPr>
                <w:color w:val="FF0000"/>
                <w:kern w:val="2"/>
                <w:szCs w:val="24"/>
              </w:rPr>
            </w:pPr>
            <w:r>
              <w:rPr>
                <w:kern w:val="2"/>
                <w:szCs w:val="24"/>
              </w:rPr>
              <w:t xml:space="preserve">5.3.1. dėl PVM tarifo </w:t>
            </w:r>
            <w:r w:rsidR="00C63CF9">
              <w:rPr>
                <w:kern w:val="2"/>
                <w:szCs w:val="24"/>
              </w:rPr>
              <w:t>pasikeitimo.</w:t>
            </w:r>
          </w:p>
          <w:p w14:paraId="7CE73E9A" w14:textId="45173B5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25B1AF26" w:rsidR="00B767F3" w:rsidRDefault="00DD7479" w:rsidP="003710AD">
            <w:pPr>
              <w:rPr>
                <w:b/>
                <w:bCs/>
                <w:kern w:val="2"/>
                <w:szCs w:val="24"/>
              </w:rPr>
            </w:pPr>
            <w:r>
              <w:rPr>
                <w:b/>
                <w:bCs/>
                <w:kern w:val="2"/>
                <w:szCs w:val="24"/>
              </w:rPr>
              <w:t xml:space="preserve">5.3.1. Sutarties </w:t>
            </w:r>
            <w:r w:rsidR="003710AD">
              <w:rPr>
                <w:b/>
                <w:bCs/>
                <w:kern w:val="2"/>
                <w:szCs w:val="24"/>
              </w:rPr>
              <w:t>kainos</w:t>
            </w:r>
            <w:r>
              <w:rPr>
                <w:b/>
                <w:bCs/>
                <w:kern w:val="2"/>
                <w:szCs w:val="24"/>
              </w:rPr>
              <w:t xml:space="preserve">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7FD3874" w:rsidR="00B767F3" w:rsidRDefault="00DD7479" w:rsidP="00C63CF9">
            <w:pPr>
              <w:jc w:val="both"/>
              <w:rPr>
                <w:kern w:val="2"/>
                <w:szCs w:val="24"/>
              </w:rPr>
            </w:pPr>
            <w:r>
              <w:rPr>
                <w:kern w:val="2"/>
                <w:szCs w:val="24"/>
              </w:rPr>
              <w:t>Jeigu Sutarties vykdymo metu pasikeičia PVM mokėjimą reglamentuojantys teisės aktai, darantys tiesioginę įtaką Tiekėjo tiekiamų Pre</w:t>
            </w:r>
            <w:r w:rsidR="00C63CF9">
              <w:rPr>
                <w:kern w:val="2"/>
                <w:szCs w:val="24"/>
              </w:rPr>
              <w:t xml:space="preserve">kių Sutartyje nurodytai kainai, Sutarties kaina </w:t>
            </w:r>
            <w:r>
              <w:rPr>
                <w:kern w:val="2"/>
                <w:szCs w:val="24"/>
              </w:rPr>
              <w:t>perskaičiuojami nekeičiant Prekių ka</w:t>
            </w:r>
            <w:r w:rsidR="00C63CF9">
              <w:rPr>
                <w:kern w:val="2"/>
                <w:szCs w:val="24"/>
              </w:rPr>
              <w:t xml:space="preserve">inos </w:t>
            </w:r>
            <w:r>
              <w:rPr>
                <w:kern w:val="2"/>
                <w:szCs w:val="24"/>
              </w:rPr>
              <w:t xml:space="preserve">be PVM. </w:t>
            </w:r>
          </w:p>
          <w:p w14:paraId="49F7DAED" w14:textId="77777777" w:rsidR="00B767F3" w:rsidRDefault="00B767F3">
            <w:pPr>
              <w:rPr>
                <w:kern w:val="2"/>
                <w:szCs w:val="24"/>
              </w:rPr>
            </w:pPr>
          </w:p>
          <w:p w14:paraId="449693C2" w14:textId="70F2C4C2" w:rsidR="00B767F3" w:rsidRDefault="00C63CF9" w:rsidP="00C63CF9">
            <w:pPr>
              <w:jc w:val="both"/>
              <w:rPr>
                <w:kern w:val="2"/>
                <w:szCs w:val="24"/>
              </w:rPr>
            </w:pPr>
            <w:r>
              <w:rPr>
                <w:kern w:val="2"/>
                <w:szCs w:val="24"/>
              </w:rPr>
              <w:t xml:space="preserve">Perskaičiuota Sutarties kaina </w:t>
            </w:r>
            <w:r w:rsidR="00DD7479">
              <w:rPr>
                <w:kern w:val="2"/>
                <w:szCs w:val="24"/>
              </w:rPr>
              <w:t>įforminam</w:t>
            </w:r>
            <w:r>
              <w:rPr>
                <w:kern w:val="2"/>
                <w:szCs w:val="24"/>
              </w:rPr>
              <w:t>a</w:t>
            </w:r>
            <w:r w:rsidR="00DD7479">
              <w:rPr>
                <w:kern w:val="2"/>
                <w:szCs w:val="24"/>
              </w:rPr>
              <w:t xml:space="preserve"> Susitarimu ir turi būti taikom</w:t>
            </w:r>
            <w:r>
              <w:rPr>
                <w:kern w:val="2"/>
                <w:szCs w:val="24"/>
              </w:rPr>
              <w:t>a</w:t>
            </w:r>
            <w:r w:rsidR="00DD7479">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38EE9858" w:rsidR="00B767F3" w:rsidRDefault="00DD7479" w:rsidP="00C63CF9">
            <w:pPr>
              <w:rPr>
                <w:kern w:val="2"/>
                <w:szCs w:val="24"/>
              </w:rPr>
            </w:pPr>
            <w:r>
              <w:rPr>
                <w:b/>
                <w:bCs/>
                <w:kern w:val="2"/>
                <w:szCs w:val="24"/>
              </w:rPr>
              <w:t>5.3.2.</w:t>
            </w:r>
            <w:r>
              <w:rPr>
                <w:kern w:val="2"/>
                <w:szCs w:val="24"/>
              </w:rPr>
              <w:t> </w:t>
            </w:r>
            <w:r w:rsidR="00C63CF9">
              <w:rPr>
                <w:b/>
                <w:bCs/>
                <w:kern w:val="2"/>
                <w:szCs w:val="24"/>
              </w:rPr>
              <w:t xml:space="preserve">Sutarties kainos </w:t>
            </w:r>
            <w:r>
              <w:rPr>
                <w:b/>
                <w:bCs/>
                <w:kern w:val="2"/>
                <w:szCs w:val="24"/>
              </w:rPr>
              <w:t>peržiūra dėl kitų moke</w:t>
            </w:r>
            <w:r w:rsidR="00C63CF9">
              <w:rPr>
                <w:b/>
                <w:bCs/>
                <w:kern w:val="2"/>
                <w:szCs w:val="24"/>
              </w:rPr>
              <w:t xml:space="preserve">sčių, lemiančių Prekių kainos </w:t>
            </w:r>
            <w:r>
              <w:rPr>
                <w:b/>
                <w:bCs/>
                <w:kern w:val="2"/>
                <w:szCs w:val="24"/>
              </w:rPr>
              <w:t>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4A79076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5025DFA" w:rsidR="00B767F3" w:rsidRDefault="00DD7479" w:rsidP="00C63CF9">
            <w:pPr>
              <w:rPr>
                <w:b/>
                <w:bCs/>
                <w:kern w:val="2"/>
                <w:szCs w:val="24"/>
              </w:rPr>
            </w:pPr>
            <w:r>
              <w:rPr>
                <w:b/>
                <w:bCs/>
                <w:kern w:val="2"/>
                <w:szCs w:val="24"/>
              </w:rPr>
              <w:t>5.3.3. S</w:t>
            </w:r>
            <w:r w:rsidR="00C63CF9">
              <w:rPr>
                <w:b/>
                <w:bCs/>
                <w:kern w:val="2"/>
                <w:szCs w:val="24"/>
              </w:rPr>
              <w:t xml:space="preserve">utarties kainos </w:t>
            </w:r>
            <w:r>
              <w:rPr>
                <w:b/>
                <w:bCs/>
                <w:kern w:val="2"/>
                <w:szCs w:val="24"/>
              </w:rPr>
              <w:t>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89CA992" w:rsidR="00B767F3" w:rsidRPr="00960CF8" w:rsidRDefault="00C63CF9" w:rsidP="00960CF8">
            <w:pPr>
              <w:jc w:val="both"/>
              <w:rPr>
                <w:kern w:val="2"/>
                <w:szCs w:val="24"/>
              </w:rPr>
            </w:pPr>
            <w:r>
              <w:rPr>
                <w:kern w:val="2"/>
                <w:szCs w:val="24"/>
              </w:rPr>
              <w:t xml:space="preserve">Netaikoma, remiantis </w:t>
            </w:r>
            <w:r w:rsidR="00960CF8" w:rsidRPr="00960CF8">
              <w:rPr>
                <w:kern w:val="2"/>
                <w:szCs w:val="24"/>
              </w:rPr>
              <w:t>2017 m. birželio 28 d. Viešųjų pirkimų tarnybos direktoriaus įsakymu Nr. 1S-95</w:t>
            </w:r>
            <w:r w:rsidR="00960CF8">
              <w:rPr>
                <w:kern w:val="2"/>
                <w:szCs w:val="24"/>
              </w:rPr>
              <w:t xml:space="preserve"> „Dėl k</w:t>
            </w:r>
            <w:r>
              <w:t>ainodaro</w:t>
            </w:r>
            <w:r w:rsidR="00960CF8">
              <w:t xml:space="preserve">s taisyklių nustatymo metodikos patvirtinimo“ </w:t>
            </w:r>
            <w:r>
              <w:t xml:space="preserve">54 p., kadangi Prekių tiekimo </w:t>
            </w:r>
            <w:r w:rsidRPr="00C63CF9">
              <w:t xml:space="preserve">trukmė kartu </w:t>
            </w:r>
            <w:r>
              <w:t xml:space="preserve">nėra </w:t>
            </w:r>
            <w:r w:rsidRPr="00C63CF9">
              <w:t>ilgesnė negu 6 (šeši) mėnesiai.</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44D636F6" w:rsidR="00B767F3" w:rsidRDefault="00C63CF9" w:rsidP="00C63CF9">
            <w:pPr>
              <w:rPr>
                <w:b/>
                <w:bCs/>
                <w:kern w:val="2"/>
                <w:szCs w:val="24"/>
              </w:rPr>
            </w:pPr>
            <w:r>
              <w:rPr>
                <w:b/>
                <w:bCs/>
                <w:kern w:val="2"/>
                <w:szCs w:val="24"/>
              </w:rPr>
              <w:t xml:space="preserve">5.3.4. Sutarties kainos </w:t>
            </w:r>
            <w:r w:rsidR="00DD7479">
              <w:rPr>
                <w:b/>
                <w:bCs/>
                <w:kern w:val="2"/>
                <w:szCs w:val="24"/>
              </w:rPr>
              <w:t>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2A9BEC65" w:rsidR="00B767F3" w:rsidRDefault="00B767F3">
            <w:pPr>
              <w:rPr>
                <w:color w:val="FF0000"/>
                <w:kern w:val="2"/>
                <w:szCs w:val="24"/>
              </w:rPr>
            </w:pPr>
          </w:p>
          <w:p w14:paraId="449C09AB" w14:textId="199B5F0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2D070359" w:rsidR="00B767F3" w:rsidRDefault="00DD7479" w:rsidP="00C63CF9">
            <w:pPr>
              <w:rPr>
                <w:b/>
                <w:bCs/>
                <w:kern w:val="2"/>
                <w:szCs w:val="24"/>
              </w:rPr>
            </w:pPr>
            <w:r>
              <w:rPr>
                <w:b/>
                <w:bCs/>
                <w:kern w:val="2"/>
                <w:szCs w:val="24"/>
              </w:rPr>
              <w:t xml:space="preserve">5.4. Sutarties </w:t>
            </w:r>
            <w:r w:rsidR="00C63CF9">
              <w:rPr>
                <w:b/>
                <w:bCs/>
                <w:kern w:val="2"/>
                <w:szCs w:val="24"/>
              </w:rPr>
              <w:t>kainos</w:t>
            </w:r>
            <w:r>
              <w:rPr>
                <w:b/>
                <w:bCs/>
                <w:kern w:val="2"/>
                <w:szCs w:val="24"/>
              </w:rPr>
              <w:t xml:space="preserve"> apskaičiavimas taikant </w:t>
            </w:r>
            <w:r w:rsidRPr="00C63CF9">
              <w:rPr>
                <w:b/>
                <w:bCs/>
                <w:kern w:val="2"/>
                <w:szCs w:val="24"/>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7F6F8B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59B293F" w:rsidR="00B767F3" w:rsidRDefault="00DD7479" w:rsidP="00960CF8">
            <w:pPr>
              <w:jc w:val="both"/>
              <w:rPr>
                <w:kern w:val="2"/>
                <w:szCs w:val="24"/>
              </w:rPr>
            </w:pPr>
            <w:r>
              <w:rPr>
                <w:kern w:val="2"/>
                <w:szCs w:val="24"/>
              </w:rPr>
              <w:t xml:space="preserve">Pirkėjas atsiskaito su Tiekėju ne vėliau kaip per </w:t>
            </w:r>
            <w:r w:rsidR="002D446A">
              <w:rPr>
                <w:kern w:val="2"/>
                <w:szCs w:val="24"/>
              </w:rPr>
              <w:t xml:space="preserve">30 kalendorinių dienų </w:t>
            </w:r>
            <w:r>
              <w:rPr>
                <w:kern w:val="2"/>
                <w:szCs w:val="24"/>
              </w:rPr>
              <w:t>nuo Sąskaitos gavimo dienos.</w:t>
            </w:r>
          </w:p>
          <w:p w14:paraId="04C22127" w14:textId="5562701F" w:rsidR="00B767F3" w:rsidRPr="00960CF8" w:rsidRDefault="00960CF8" w:rsidP="00960CF8">
            <w:pPr>
              <w:jc w:val="both"/>
              <w:rPr>
                <w:kern w:val="2"/>
                <w:szCs w:val="24"/>
                <w:shd w:val="clear" w:color="auto" w:fill="FFFFFF"/>
              </w:rPr>
            </w:pPr>
            <w:r>
              <w:rPr>
                <w:color w:val="000000"/>
                <w:kern w:val="2"/>
                <w:szCs w:val="24"/>
                <w:shd w:val="clear" w:color="auto" w:fill="FFFFFF"/>
              </w:rPr>
              <w:t xml:space="preserve">Apmokėjimo sąlyga – </w:t>
            </w:r>
            <w:r w:rsidR="00DD7479" w:rsidRPr="005873B0">
              <w:rPr>
                <w:kern w:val="2"/>
                <w:szCs w:val="24"/>
                <w:shd w:val="clear" w:color="auto" w:fill="FFFFFF"/>
              </w:rPr>
              <w:t>įvykdžius visus sutartinius įsipareigojimus, sumokama visa Sutarties kaina</w:t>
            </w:r>
            <w:r w:rsidR="002D446A" w:rsidRPr="005873B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96D4DBE" w:rsidR="00B767F3" w:rsidRPr="00960CF8" w:rsidRDefault="00DD7479" w:rsidP="00960CF8">
            <w:pPr>
              <w:rPr>
                <w:kern w:val="2"/>
                <w:szCs w:val="24"/>
              </w:rPr>
            </w:pPr>
            <w:r>
              <w:rPr>
                <w:kern w:val="2"/>
                <w:szCs w:val="24"/>
              </w:rPr>
              <w:t>Netaikoma</w:t>
            </w:r>
            <w:r w:rsidR="00960CF8">
              <w:rPr>
                <w:kern w:val="2"/>
                <w:szCs w:val="24"/>
              </w:rPr>
              <w:t xml:space="preserve"> (nenumatoma)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3BD3E9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1BD7E9F" w:rsidR="00B767F3" w:rsidRDefault="00DD7479" w:rsidP="00960CF8">
            <w:pPr>
              <w:jc w:val="both"/>
              <w:rPr>
                <w:kern w:val="2"/>
                <w:szCs w:val="24"/>
              </w:rPr>
            </w:pPr>
            <w:r>
              <w:rPr>
                <w:kern w:val="2"/>
                <w:szCs w:val="24"/>
              </w:rPr>
              <w:t xml:space="preserve">Prekėms nustatomas </w:t>
            </w:r>
            <w:r w:rsidRPr="005873B0">
              <w:rPr>
                <w:kern w:val="2"/>
                <w:szCs w:val="24"/>
              </w:rPr>
              <w:t>Techninėje specifikacijoje nustatytas</w:t>
            </w:r>
            <w:r>
              <w:rPr>
                <w:kern w:val="2"/>
                <w:szCs w:val="24"/>
              </w:rPr>
              <w:t xml:space="preserve"> garantinis terminas, kuris yra </w:t>
            </w:r>
            <w:r w:rsidR="0063124D">
              <w:rPr>
                <w:kern w:val="2"/>
                <w:szCs w:val="24"/>
              </w:rPr>
              <w:t xml:space="preserve">ne </w:t>
            </w:r>
            <w:r w:rsidR="00960CF8">
              <w:rPr>
                <w:kern w:val="2"/>
                <w:szCs w:val="24"/>
              </w:rPr>
              <w:t>trumpiau nei 12</w:t>
            </w:r>
            <w:r w:rsidR="003019CC" w:rsidRPr="005873B0">
              <w:rPr>
                <w:kern w:val="2"/>
                <w:szCs w:val="24"/>
              </w:rPr>
              <w:t xml:space="preserve"> mėnesi</w:t>
            </w:r>
            <w:r w:rsidR="007C3AAA">
              <w:rPr>
                <w:kern w:val="2"/>
                <w:szCs w:val="24"/>
              </w:rPr>
              <w:t>ų</w:t>
            </w:r>
            <w:r w:rsidR="00960CF8">
              <w:rPr>
                <w:kern w:val="2"/>
                <w:szCs w:val="24"/>
              </w:rPr>
              <w:t xml:space="preserve"> (</w:t>
            </w:r>
            <w:r w:rsidR="00960CF8" w:rsidRPr="00960CF8">
              <w:rPr>
                <w:kern w:val="2"/>
                <w:szCs w:val="24"/>
                <w:highlight w:val="yellow"/>
              </w:rPr>
              <w:t>jeigu tiekėjas sutarties sudarymo metu nurodo ilgesnį garantijos terminą – nurodomas terminas, kuris yra ilgesnis</w:t>
            </w:r>
            <w:r w:rsidR="00960CF8">
              <w:rPr>
                <w:kern w:val="2"/>
                <w:szCs w:val="24"/>
              </w:rPr>
              <w:t>)</w:t>
            </w:r>
            <w:r w:rsidRPr="005873B0">
              <w:rPr>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8CD3B5" w14:textId="3C2DA2E8" w:rsidR="00B767F3" w:rsidRDefault="00ED3039" w:rsidP="00ED3039">
            <w:pPr>
              <w:jc w:val="both"/>
              <w:rPr>
                <w:szCs w:val="24"/>
                <w:shd w:val="clear" w:color="auto" w:fill="FEFEFE"/>
              </w:rPr>
            </w:pPr>
            <w:r>
              <w:rPr>
                <w:szCs w:val="24"/>
                <w:shd w:val="clear" w:color="auto" w:fill="FEFEFE"/>
              </w:rPr>
              <w:t>Garantijos vykdymo metu Tiekėjas, įskaitant, bet neapsiribojant, a</w:t>
            </w:r>
            <w:r w:rsidRPr="006D5693">
              <w:rPr>
                <w:szCs w:val="24"/>
                <w:shd w:val="clear" w:color="auto" w:fill="FEFEFE"/>
              </w:rPr>
              <w:t xml:space="preserve">tlieka </w:t>
            </w:r>
            <w:r>
              <w:rPr>
                <w:szCs w:val="24"/>
                <w:shd w:val="clear" w:color="auto" w:fill="FEFEFE"/>
              </w:rPr>
              <w:t>P</w:t>
            </w:r>
            <w:r w:rsidRPr="006D5693">
              <w:rPr>
                <w:szCs w:val="24"/>
                <w:shd w:val="clear" w:color="auto" w:fill="FEFEFE"/>
              </w:rPr>
              <w:t>rekės techninę priežiūrą (įskaitant techninei priežiūrai atlikti reikali</w:t>
            </w:r>
            <w:r>
              <w:rPr>
                <w:szCs w:val="24"/>
                <w:shd w:val="clear" w:color="auto" w:fill="FEFEFE"/>
              </w:rPr>
              <w:t>ngas detales ir/arba medžiagas), a</w:t>
            </w:r>
            <w:r w:rsidRPr="006D5693">
              <w:rPr>
                <w:szCs w:val="24"/>
                <w:shd w:val="clear" w:color="auto" w:fill="FEFEFE"/>
              </w:rPr>
              <w:t>tlieka garantijos sąlygas atitinkančių gedimų (jei jie nutiko naudojant įrangą pagal paskirtį, laikantis pateiktų instrukcijų bei nurodytų</w:t>
            </w:r>
            <w:r>
              <w:rPr>
                <w:szCs w:val="24"/>
                <w:shd w:val="clear" w:color="auto" w:fill="FEFEFE"/>
              </w:rPr>
              <w:t xml:space="preserve"> eksploatavimo sąlygų) šalinimą, a</w:t>
            </w:r>
            <w:r w:rsidRPr="006D5693">
              <w:rPr>
                <w:szCs w:val="24"/>
                <w:shd w:val="clear" w:color="auto" w:fill="FEFEFE"/>
              </w:rPr>
              <w:t>tlieka techninės būklės patikrinimus pagal gamint</w:t>
            </w:r>
            <w:r>
              <w:rPr>
                <w:szCs w:val="24"/>
                <w:shd w:val="clear" w:color="auto" w:fill="FEFEFE"/>
              </w:rPr>
              <w:t>ojo reikalavimus/rekomendacijas, i</w:t>
            </w:r>
            <w:r w:rsidRPr="006D5693">
              <w:rPr>
                <w:szCs w:val="24"/>
                <w:shd w:val="clear" w:color="auto" w:fill="FEFEFE"/>
              </w:rPr>
              <w:t>nformuoja pirkėją apie prevencinius ve</w:t>
            </w:r>
            <w:r>
              <w:rPr>
                <w:szCs w:val="24"/>
                <w:shd w:val="clear" w:color="auto" w:fill="FEFEFE"/>
              </w:rPr>
              <w:t>iksmus (jei tokių būtina imtis), t</w:t>
            </w:r>
            <w:r w:rsidRPr="006D5693">
              <w:rPr>
                <w:szCs w:val="24"/>
                <w:shd w:val="clear" w:color="auto" w:fill="FEFEFE"/>
              </w:rPr>
              <w:t xml:space="preserve">eikia </w:t>
            </w:r>
            <w:r>
              <w:rPr>
                <w:szCs w:val="24"/>
                <w:shd w:val="clear" w:color="auto" w:fill="FEFEFE"/>
              </w:rPr>
              <w:t>P</w:t>
            </w:r>
            <w:r w:rsidRPr="006D5693">
              <w:rPr>
                <w:szCs w:val="24"/>
                <w:shd w:val="clear" w:color="auto" w:fill="FEFEFE"/>
              </w:rPr>
              <w:t>irkėjui išsamia</w:t>
            </w:r>
            <w:r>
              <w:rPr>
                <w:szCs w:val="24"/>
                <w:shd w:val="clear" w:color="auto" w:fill="FEFEFE"/>
              </w:rPr>
              <w:t>s konsultacijas ir paaiškinimus, g</w:t>
            </w:r>
            <w:r w:rsidRPr="006D5693">
              <w:rPr>
                <w:szCs w:val="24"/>
                <w:shd w:val="clear" w:color="auto" w:fill="FEFEFE"/>
              </w:rPr>
              <w:t>edimo atveju atvyksta remontuoti ne vėliau kaip per 24 (dvidešimt keturias) valandas nuo pranešimo apie prekės gedimą gavimo.</w:t>
            </w:r>
            <w:r>
              <w:rPr>
                <w:szCs w:val="24"/>
                <w:shd w:val="clear" w:color="auto" w:fill="FEFEFE"/>
              </w:rPr>
              <w:t xml:space="preserve"> Visais atvejais</w:t>
            </w:r>
            <w:r w:rsidR="009C47CE">
              <w:rPr>
                <w:szCs w:val="24"/>
                <w:shd w:val="clear" w:color="auto" w:fill="FEFEFE"/>
              </w:rPr>
              <w:t>,</w:t>
            </w:r>
            <w:r>
              <w:rPr>
                <w:szCs w:val="24"/>
                <w:shd w:val="clear" w:color="auto" w:fill="FEFEFE"/>
              </w:rPr>
              <w:t xml:space="preserve"> </w:t>
            </w:r>
            <w:r w:rsidR="009C47CE">
              <w:rPr>
                <w:szCs w:val="24"/>
                <w:shd w:val="clear" w:color="auto" w:fill="FEFEFE"/>
              </w:rPr>
              <w:t>g</w:t>
            </w:r>
            <w:r w:rsidR="009C47CE" w:rsidRPr="009C47CE">
              <w:rPr>
                <w:szCs w:val="24"/>
                <w:shd w:val="clear" w:color="auto" w:fill="FEFEFE"/>
              </w:rPr>
              <w:t>arantinio termino laikotarpiu</w:t>
            </w:r>
            <w:r w:rsidR="009C47CE">
              <w:rPr>
                <w:szCs w:val="24"/>
                <w:shd w:val="clear" w:color="auto" w:fill="FEFEFE"/>
              </w:rPr>
              <w:t>,</w:t>
            </w:r>
            <w:r w:rsidR="009C47CE" w:rsidRPr="009C47CE">
              <w:rPr>
                <w:szCs w:val="24"/>
                <w:shd w:val="clear" w:color="auto" w:fill="FEFEFE"/>
              </w:rPr>
              <w:t xml:space="preserve"> nustačius Prekių trūkumų, Tiekėjas turi ne vėliau kaip per </w:t>
            </w:r>
            <w:r w:rsidR="009C47CE">
              <w:rPr>
                <w:szCs w:val="24"/>
                <w:shd w:val="clear" w:color="auto" w:fill="FEFEFE"/>
              </w:rPr>
              <w:t>3 darbo dienas</w:t>
            </w:r>
            <w:r w:rsidR="009C47CE" w:rsidRPr="009C47CE">
              <w:rPr>
                <w:szCs w:val="24"/>
                <w:shd w:val="clear" w:color="auto" w:fill="FEFEFE"/>
              </w:rPr>
              <w:t xml:space="preserve"> nuo rašytinės pretenzijos gavimo dienos pašalinti Prekių trūkumus.</w:t>
            </w:r>
          </w:p>
          <w:p w14:paraId="5271B3F1" w14:textId="77777777" w:rsidR="00ED3039" w:rsidRDefault="00ED3039" w:rsidP="00ED3039">
            <w:pPr>
              <w:jc w:val="both"/>
              <w:rPr>
                <w:color w:val="FF0000"/>
                <w:kern w:val="2"/>
                <w:szCs w:val="24"/>
              </w:rPr>
            </w:pPr>
          </w:p>
          <w:p w14:paraId="19A8D037" w14:textId="31B09740" w:rsidR="00B767F3" w:rsidRDefault="00DD7479" w:rsidP="00ED3039">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5EA74BA3" w:rsidR="00B767F3" w:rsidRDefault="00DD7479">
            <w:pPr>
              <w:rPr>
                <w:kern w:val="2"/>
                <w:szCs w:val="24"/>
              </w:rPr>
            </w:pPr>
            <w:r>
              <w:rPr>
                <w:kern w:val="2"/>
                <w:szCs w:val="24"/>
              </w:rPr>
              <w:t xml:space="preserve">Netaikoma </w:t>
            </w:r>
          </w:p>
          <w:p w14:paraId="4D580A95" w14:textId="530DA0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955C039" w14:textId="77777777" w:rsidR="007E7784" w:rsidRDefault="007E7784" w:rsidP="007E7784">
            <w:pPr>
              <w:jc w:val="both"/>
              <w:rPr>
                <w:kern w:val="2"/>
                <w:szCs w:val="24"/>
              </w:rPr>
            </w:pPr>
            <w:r>
              <w:rPr>
                <w:kern w:val="2"/>
                <w:szCs w:val="24"/>
              </w:rPr>
              <w:t>Sutarties vykdymui subtiekėjai ir (ar) specialistai nepasitelkiami.</w:t>
            </w:r>
          </w:p>
          <w:p w14:paraId="19BC334F" w14:textId="77777777" w:rsidR="007E7784" w:rsidRDefault="007E7784" w:rsidP="007E7784">
            <w:pPr>
              <w:jc w:val="both"/>
              <w:rPr>
                <w:kern w:val="2"/>
                <w:szCs w:val="24"/>
              </w:rPr>
            </w:pPr>
          </w:p>
          <w:p w14:paraId="6409270D" w14:textId="77777777" w:rsidR="007E7784" w:rsidRDefault="007E7784" w:rsidP="007E7784">
            <w:pPr>
              <w:jc w:val="both"/>
              <w:rPr>
                <w:color w:val="FF0000"/>
                <w:kern w:val="2"/>
                <w:szCs w:val="24"/>
              </w:rPr>
            </w:pPr>
            <w:r>
              <w:rPr>
                <w:color w:val="FF0000"/>
                <w:kern w:val="2"/>
                <w:szCs w:val="24"/>
              </w:rPr>
              <w:t>arba</w:t>
            </w:r>
          </w:p>
          <w:p w14:paraId="4E2C1741" w14:textId="77777777" w:rsidR="007E7784" w:rsidRDefault="007E7784" w:rsidP="007E7784">
            <w:pPr>
              <w:jc w:val="both"/>
              <w:rPr>
                <w:kern w:val="2"/>
                <w:szCs w:val="24"/>
              </w:rPr>
            </w:pPr>
          </w:p>
          <w:p w14:paraId="26909B46" w14:textId="77777777" w:rsidR="00B767F3" w:rsidRDefault="007E7784" w:rsidP="00114762">
            <w:pPr>
              <w:jc w:val="both"/>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87476BE" w14:textId="77777777" w:rsidR="00114762" w:rsidRDefault="00114762" w:rsidP="00114762">
            <w:pPr>
              <w:jc w:val="both"/>
              <w:rPr>
                <w:kern w:val="2"/>
                <w:szCs w:val="24"/>
              </w:rPr>
            </w:pPr>
          </w:p>
          <w:p w14:paraId="5CFEABC6" w14:textId="5DDD5F7E" w:rsidR="00114762" w:rsidRPr="00114762" w:rsidRDefault="00114762" w:rsidP="00114762">
            <w:pPr>
              <w:jc w:val="both"/>
            </w:pPr>
            <w:r>
              <w:t xml:space="preserve">Jei būtų naujai pasitelkiami ar keičiami esami subtiekėjai, kad jiems taip pat taikomi </w:t>
            </w:r>
            <w:r>
              <w:rPr>
                <w:highlight w:val="white"/>
              </w:rPr>
              <w:t>Reglamente</w:t>
            </w:r>
            <w:r>
              <w:t xml:space="preserve"> 5k nustatyti </w:t>
            </w:r>
            <w:proofErr w:type="spellStart"/>
            <w:r>
              <w:t>nustatyti</w:t>
            </w:r>
            <w:proofErr w:type="spellEnd"/>
            <w:r>
              <w:t xml:space="preserve"> ribojimai – ūkio subjektas, kurio pajėgumais remiamasi – jie, visų pirma, turės pateikti Specialiųjų pirkimo sąlygų 6 priede išdėstytą deklaraciją, o nustačius, jog jie </w:t>
            </w:r>
            <w:r w:rsidRPr="00114762">
              <w:rPr>
                <w:bCs/>
                <w:kern w:val="2"/>
                <w:szCs w:val="24"/>
              </w:rPr>
              <w:t>tenkina Reglamento 5 k straipsnyje nustatytus ribojimus, reikalaus tiekėjo juos pakeisti kitais, pirkimo sąlygų reikalavimus atitinkančiais, subjektais.</w:t>
            </w:r>
          </w:p>
        </w:tc>
      </w:tr>
      <w:tr w:rsidR="00B767F3" w14:paraId="0E57F611" w14:textId="77777777">
        <w:trPr>
          <w:trHeight w:val="300"/>
        </w:trPr>
        <w:tc>
          <w:tcPr>
            <w:tcW w:w="9535" w:type="dxa"/>
            <w:gridSpan w:val="5"/>
          </w:tcPr>
          <w:p w14:paraId="6A81BDB7" w14:textId="03E9AAC2" w:rsidR="00B767F3" w:rsidRDefault="00DD7479">
            <w:pPr>
              <w:jc w:val="center"/>
              <w:rPr>
                <w:b/>
                <w:bCs/>
                <w:kern w:val="2"/>
                <w:szCs w:val="24"/>
              </w:rPr>
            </w:pPr>
            <w:r>
              <w:rPr>
                <w:b/>
                <w:bCs/>
                <w:kern w:val="2"/>
                <w:szCs w:val="24"/>
              </w:rPr>
              <w:t xml:space="preserve">8. PRIEVOLIŲ PAGAL </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73B0" w:rsidRDefault="00DD7479">
            <w:pPr>
              <w:rPr>
                <w:b/>
                <w:bCs/>
                <w:kern w:val="2"/>
                <w:szCs w:val="24"/>
              </w:rPr>
            </w:pPr>
            <w:r w:rsidRPr="005873B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4FE5458" w:rsidR="00B767F3" w:rsidRPr="005873B0" w:rsidRDefault="00DD7479">
            <w:pPr>
              <w:rPr>
                <w:kern w:val="2"/>
                <w:szCs w:val="24"/>
              </w:rPr>
            </w:pPr>
            <w:r w:rsidRPr="005873B0">
              <w:rPr>
                <w:kern w:val="2"/>
                <w:szCs w:val="24"/>
              </w:rPr>
              <w:t>Prievolių pagal Sutartį įvykdymas užtikrinamas:</w:t>
            </w:r>
          </w:p>
          <w:p w14:paraId="739B4A16" w14:textId="328827B5" w:rsidR="00F1312C" w:rsidRPr="00CD67CB" w:rsidRDefault="00F1312C" w:rsidP="00F1312C">
            <w:pPr>
              <w:rPr>
                <w:kern w:val="2"/>
                <w:szCs w:val="24"/>
              </w:rPr>
            </w:pPr>
            <w:r w:rsidRPr="00CD67CB">
              <w:rPr>
                <w:kern w:val="2"/>
                <w:szCs w:val="24"/>
              </w:rPr>
              <w:t>Netesybomis (delspinigiais);</w:t>
            </w:r>
          </w:p>
          <w:p w14:paraId="544E68EF" w14:textId="24241509" w:rsidR="00B767F3" w:rsidRPr="001257FC" w:rsidRDefault="001257FC" w:rsidP="001257FC">
            <w:pPr>
              <w:rPr>
                <w:color w:val="000000" w:themeColor="text1"/>
                <w:kern w:val="2"/>
                <w:szCs w:val="24"/>
              </w:rPr>
            </w:pPr>
            <w:r>
              <w:rPr>
                <w:kern w:val="2"/>
                <w:szCs w:val="24"/>
              </w:rPr>
              <w:t>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99C203B" w:rsidR="00B767F3" w:rsidRDefault="00473C13">
            <w:pPr>
              <w:rPr>
                <w:kern w:val="2"/>
                <w:szCs w:val="24"/>
              </w:rPr>
            </w:pPr>
            <w:r>
              <w:rPr>
                <w:kern w:val="2"/>
                <w:szCs w:val="24"/>
                <w:shd w:val="clear" w:color="auto" w:fill="FFFFFF"/>
              </w:rPr>
              <w:t>Netaikoma</w:t>
            </w:r>
            <w:r>
              <w:rPr>
                <w:kern w:val="2"/>
                <w:szCs w:val="24"/>
              </w:rPr>
              <w:t xml:space="preserve"> </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09F85738"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08E9B6B" w:rsidR="00CF7359" w:rsidRPr="001257FC" w:rsidRDefault="001257FC">
            <w:pPr>
              <w:rPr>
                <w:kern w:val="2"/>
                <w:szCs w:val="24"/>
                <w:shd w:val="clear" w:color="auto" w:fill="FFFFFF"/>
              </w:rPr>
            </w:pPr>
            <w:r>
              <w:rPr>
                <w:kern w:val="2"/>
                <w:szCs w:val="24"/>
                <w:shd w:val="clear" w:color="auto" w:fill="FFFFFF"/>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B76C584" w:rsidR="00B767F3" w:rsidRPr="001257FC" w:rsidRDefault="00DD7479" w:rsidP="001257FC">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873B0">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F4E9150" w:rsidR="00B767F3" w:rsidRPr="005873B0" w:rsidRDefault="00DD7479" w:rsidP="00A61C84">
            <w:pPr>
              <w:jc w:val="both"/>
              <w:rPr>
                <w:kern w:val="2"/>
              </w:rPr>
            </w:pPr>
            <w:r w:rsidRPr="005873B0">
              <w:rPr>
                <w:kern w:val="2"/>
              </w:rPr>
              <w:t>9.2.1. Jeigu Tiekėjas vėluoja vykdyti užsakymą, tiekti Prekes arba nevykdo kitų sutartinių įsipareigojimų, Pirkėjas nuo kitos nei nustatytas terminas dienos Tiekėjui skaičiuoja 0,02 (dvi šimtosios) procento dydžio delspinigius už kiekvieną uždelstą dieną nuo laiku neperduotų Prekių kainos be PVM. </w:t>
            </w:r>
          </w:p>
          <w:p w14:paraId="63704FE1" w14:textId="54AEA5D7" w:rsidR="00A61C84" w:rsidRPr="005873B0" w:rsidRDefault="00DD7479" w:rsidP="00A61C84">
            <w:pPr>
              <w:jc w:val="both"/>
              <w:rPr>
                <w:b/>
                <w:kern w:val="2"/>
              </w:rPr>
            </w:pPr>
            <w:r w:rsidRPr="005873B0">
              <w:rPr>
                <w:szCs w:val="24"/>
                <w:lang w:val="lt"/>
              </w:rPr>
              <w:t>9.2.2.</w:t>
            </w:r>
            <w:r w:rsidRPr="005873B0">
              <w:rPr>
                <w:kern w:val="2"/>
              </w:rPr>
              <w:t> </w:t>
            </w:r>
            <w:r w:rsidR="00621C10" w:rsidRPr="00784A4F">
              <w:rPr>
                <w:kern w:val="2"/>
              </w:rPr>
              <w:t>N</w:t>
            </w:r>
            <w:r w:rsidRPr="00784A4F">
              <w:rPr>
                <w:kern w:val="2"/>
              </w:rPr>
              <w:t xml:space="preserve">etesybų suma </w:t>
            </w:r>
            <w:r w:rsidR="00621C10" w:rsidRPr="00784A4F">
              <w:rPr>
                <w:kern w:val="2"/>
              </w:rPr>
              <w:t xml:space="preserve">gali būti </w:t>
            </w:r>
            <w:r w:rsidRPr="00784A4F">
              <w:t>išskaitoma iš Tiekėjui mokėtinos sumos.</w:t>
            </w:r>
            <w:r w:rsidR="00A61C84">
              <w:t xml:space="preserve"> Jeigu netesybos nebus išskaitomos, </w:t>
            </w:r>
            <w:r w:rsidR="00A61C84">
              <w:rPr>
                <w:color w:val="000000"/>
                <w:kern w:val="2"/>
                <w:szCs w:val="24"/>
              </w:rPr>
              <w:t xml:space="preserve">Tiekėjas privalo sumokėti Pirkėjui netesybas </w:t>
            </w:r>
            <w:r w:rsidR="00A61C84" w:rsidRPr="00A61C84">
              <w:rPr>
                <w:kern w:val="2"/>
                <w:szCs w:val="24"/>
              </w:rPr>
              <w:t xml:space="preserve">per 10 dienų </w:t>
            </w:r>
            <w:r w:rsidR="00A61C84">
              <w:rPr>
                <w:color w:val="000000"/>
                <w:kern w:val="2"/>
                <w:szCs w:val="24"/>
              </w:rPr>
              <w:t>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1CB143" w14:textId="514020D8" w:rsidR="00F809DC" w:rsidRDefault="00F809DC" w:rsidP="00F809DC">
            <w:pPr>
              <w:rPr>
                <w:kern w:val="2"/>
                <w:szCs w:val="24"/>
              </w:rPr>
            </w:pPr>
            <w:r>
              <w:rPr>
                <w:kern w:val="2"/>
                <w:szCs w:val="24"/>
              </w:rPr>
              <w:t xml:space="preserve">9.3.1. Nutraukus Sutartį dėl esminio Sutarties pažeidimo, nustatyto Sutarties Specialiosiose sąlygose, mokama </w:t>
            </w:r>
            <w:r w:rsidRPr="00F809DC">
              <w:rPr>
                <w:kern w:val="2"/>
                <w:szCs w:val="24"/>
              </w:rPr>
              <w:t>10</w:t>
            </w:r>
            <w:r>
              <w:rPr>
                <w:kern w:val="2"/>
                <w:szCs w:val="24"/>
              </w:rPr>
              <w:t xml:space="preserve"> procentų dydžio bauda nuo Pradinės Sutarties vertės be PVM, nurodytos Specialiųjų sąlygų 5.2 punkte. </w:t>
            </w:r>
          </w:p>
          <w:p w14:paraId="48292084" w14:textId="361240AE" w:rsidR="00B767F3" w:rsidRDefault="00B767F3" w:rsidP="00F809DC">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3549175F" w:rsidR="00B767F3" w:rsidRDefault="00096260">
            <w:pPr>
              <w:rPr>
                <w:color w:val="000000"/>
                <w:kern w:val="2"/>
                <w:szCs w:val="24"/>
              </w:rPr>
            </w:pPr>
            <w:r>
              <w:rPr>
                <w:color w:val="000000"/>
                <w:kern w:val="2"/>
                <w:szCs w:val="24"/>
              </w:rPr>
              <w:t>500 (penki šimtai) eurų už kiekvieną nustatytą atvejį.</w:t>
            </w:r>
          </w:p>
          <w:p w14:paraId="66318807" w14:textId="77777777" w:rsidR="00B767F3" w:rsidRDefault="00B767F3">
            <w:pPr>
              <w:rPr>
                <w:kern w:val="2"/>
                <w:szCs w:val="24"/>
              </w:rPr>
            </w:pPr>
          </w:p>
          <w:p w14:paraId="49076FB3" w14:textId="77777777" w:rsidR="00B767F3" w:rsidRDefault="00B767F3">
            <w:pPr>
              <w:rPr>
                <w:color w:val="4472C4"/>
                <w:kern w:val="2"/>
                <w:szCs w:val="24"/>
              </w:rPr>
            </w:pPr>
          </w:p>
          <w:p w14:paraId="01953191" w14:textId="77777777" w:rsidR="00B767F3" w:rsidRDefault="00B767F3" w:rsidP="00621C1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C6452" w:rsidRDefault="00DD7479">
            <w:pPr>
              <w:rPr>
                <w:b/>
                <w:bCs/>
                <w:kern w:val="2"/>
                <w:szCs w:val="24"/>
              </w:rPr>
            </w:pPr>
            <w:r w:rsidRPr="002C6452">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5609C85" w14:textId="77777777" w:rsidR="002C6452" w:rsidRPr="002C6452" w:rsidRDefault="00CD67CB" w:rsidP="002C6452">
            <w:pPr>
              <w:jc w:val="both"/>
              <w:rPr>
                <w:kern w:val="2"/>
                <w:szCs w:val="24"/>
              </w:rPr>
            </w:pPr>
            <w:r w:rsidRPr="002C6452">
              <w:rPr>
                <w:kern w:val="2"/>
                <w:szCs w:val="24"/>
              </w:rPr>
              <w:t>Pažeidus 13.1 punkto re</w:t>
            </w:r>
            <w:r w:rsidR="002C6452" w:rsidRPr="002C6452">
              <w:rPr>
                <w:kern w:val="2"/>
                <w:szCs w:val="24"/>
              </w:rPr>
              <w:t>ikalavimus Tiekėjui bus taikoma:</w:t>
            </w:r>
          </w:p>
          <w:p w14:paraId="49495369" w14:textId="39D13200" w:rsidR="002C6452" w:rsidRPr="002C6452" w:rsidRDefault="002C6452" w:rsidP="002C6452">
            <w:pPr>
              <w:pStyle w:val="Sraopastraipa"/>
              <w:numPr>
                <w:ilvl w:val="2"/>
                <w:numId w:val="3"/>
              </w:numPr>
              <w:jc w:val="both"/>
              <w:rPr>
                <w:color w:val="4472C4"/>
                <w:kern w:val="2"/>
                <w:szCs w:val="24"/>
              </w:rPr>
            </w:pPr>
            <w:r w:rsidRPr="002C6452">
              <w:rPr>
                <w:kern w:val="2"/>
                <w:szCs w:val="24"/>
              </w:rPr>
              <w:t xml:space="preserve">Jeigu Tiekėjas per 5 </w:t>
            </w:r>
            <w:proofErr w:type="spellStart"/>
            <w:r w:rsidRPr="002C6452">
              <w:rPr>
                <w:kern w:val="2"/>
                <w:szCs w:val="24"/>
              </w:rPr>
              <w:t>d.d</w:t>
            </w:r>
            <w:proofErr w:type="spellEnd"/>
            <w:r w:rsidRPr="002C6452">
              <w:rPr>
                <w:kern w:val="2"/>
                <w:szCs w:val="24"/>
              </w:rPr>
              <w:t>. nepateiks gamintojo deklaracijos, jam taikoma 2 00</w:t>
            </w:r>
            <w:r w:rsidR="00CD67CB" w:rsidRPr="002C6452">
              <w:rPr>
                <w:kern w:val="2"/>
                <w:szCs w:val="24"/>
              </w:rPr>
              <w:t>0 (</w:t>
            </w:r>
            <w:r w:rsidRPr="002C6452">
              <w:rPr>
                <w:kern w:val="2"/>
                <w:szCs w:val="24"/>
              </w:rPr>
              <w:t>dviejų tūkstančių</w:t>
            </w:r>
            <w:r w:rsidR="00CD67CB" w:rsidRPr="002C6452">
              <w:rPr>
                <w:kern w:val="2"/>
                <w:szCs w:val="24"/>
              </w:rPr>
              <w:t>) eurų</w:t>
            </w:r>
            <w:r w:rsidRPr="002C6452">
              <w:rPr>
                <w:kern w:val="2"/>
                <w:szCs w:val="24"/>
              </w:rPr>
              <w:t xml:space="preserve"> vienkartinė</w:t>
            </w:r>
            <w:r w:rsidR="00CD67CB" w:rsidRPr="002C6452">
              <w:rPr>
                <w:kern w:val="2"/>
                <w:szCs w:val="24"/>
              </w:rPr>
              <w:t xml:space="preserve"> dydžio bauda</w:t>
            </w:r>
            <w:r w:rsidR="00430CE8">
              <w:rPr>
                <w:kern w:val="2"/>
                <w:szCs w:val="24"/>
              </w:rPr>
              <w:t xml:space="preserve">. Tiekėjui bauda pritaikoma tik vieną kartą ir, jeigu Tiekėjas per </w:t>
            </w:r>
            <w:r w:rsidR="007D06E8">
              <w:rPr>
                <w:kern w:val="2"/>
                <w:szCs w:val="24"/>
              </w:rPr>
              <w:t xml:space="preserve">papildomas </w:t>
            </w:r>
            <w:r w:rsidR="00430CE8">
              <w:rPr>
                <w:kern w:val="2"/>
                <w:szCs w:val="24"/>
              </w:rPr>
              <w:t>5 d. d. nuo baudos skyrimo nepristato gamintojo deklaracijos,</w:t>
            </w:r>
            <w:r w:rsidR="007D06E8">
              <w:rPr>
                <w:kern w:val="2"/>
                <w:szCs w:val="24"/>
              </w:rPr>
              <w:t xml:space="preserve"> patvirtinančios aplinkosauginius reikalavimus,</w:t>
            </w:r>
            <w:r w:rsidR="00430CE8">
              <w:rPr>
                <w:kern w:val="2"/>
                <w:szCs w:val="24"/>
              </w:rPr>
              <w:t xml:space="preserve"> sutartis nutraukiama remiantis Sutarties 12.2.6. p.</w:t>
            </w:r>
            <w:r w:rsidRPr="002C6452">
              <w:rPr>
                <w:kern w:val="2"/>
                <w:szCs w:val="24"/>
              </w:rPr>
              <w:t>;</w:t>
            </w:r>
          </w:p>
          <w:p w14:paraId="69B3C483" w14:textId="2C1AD016" w:rsidR="00B767F3" w:rsidRPr="002C6452" w:rsidRDefault="002C6452" w:rsidP="00430CE8">
            <w:pPr>
              <w:pStyle w:val="Sraopastraipa"/>
              <w:numPr>
                <w:ilvl w:val="2"/>
                <w:numId w:val="3"/>
              </w:numPr>
              <w:jc w:val="both"/>
              <w:rPr>
                <w:color w:val="4472C4"/>
                <w:kern w:val="2"/>
                <w:szCs w:val="24"/>
              </w:rPr>
            </w:pPr>
            <w:r w:rsidRPr="002C6452">
              <w:rPr>
                <w:kern w:val="2"/>
                <w:szCs w:val="24"/>
              </w:rPr>
              <w:t xml:space="preserve">Jeigu Tiekėjas neužtikrins, jog </w:t>
            </w:r>
            <w:r w:rsidR="00430CE8">
              <w:rPr>
                <w:kern w:val="2"/>
                <w:szCs w:val="24"/>
              </w:rPr>
              <w:t xml:space="preserve">per </w:t>
            </w:r>
            <w:r w:rsidRPr="002C6452">
              <w:rPr>
                <w:szCs w:val="24"/>
              </w:rPr>
              <w:t>garantinį įrangos naudojimo laikotarpį ir bent 3 metus po garantinio laikotarpio būtų galima įsigyti originalių arba joms lygiaverčių atsarginių dalių, jam bus taikoma 2 000 (dviejų tūkstančių) eurų dydžio bauda už kiekvieną atvejį, kada Pirkėjui atsiras poreikis šias dalis įsigyti.</w:t>
            </w:r>
            <w:r w:rsidR="00430CE8">
              <w:rPr>
                <w:kern w:val="2"/>
                <w:szCs w:val="24"/>
              </w:rPr>
              <w:t xml:space="preserve"> Tiekėjui bauda pritaikoma du kartus, ir, jeigu Tiekėjas nesilaiko sąlygos trečią kartą, sutartis nutraukiama remiantis Sutarties 12.2.7</w:t>
            </w:r>
            <w:r w:rsidR="007D06E8">
              <w:rPr>
                <w:kern w:val="2"/>
                <w:szCs w:val="24"/>
              </w:rPr>
              <w:t>. p.</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1066D0E" w14:textId="77777777" w:rsidR="00096260" w:rsidRDefault="00096260" w:rsidP="00096260">
            <w:pPr>
              <w:rPr>
                <w:color w:val="000000"/>
                <w:kern w:val="2"/>
                <w:szCs w:val="24"/>
              </w:rPr>
            </w:pPr>
            <w:r>
              <w:rPr>
                <w:color w:val="000000"/>
                <w:kern w:val="2"/>
                <w:szCs w:val="24"/>
              </w:rPr>
              <w:t>500 (penki šimtai) eurų už kiekvieną nustatytą atvejį.</w:t>
            </w:r>
          </w:p>
          <w:p w14:paraId="39824FDD" w14:textId="77777777" w:rsidR="00B767F3" w:rsidRDefault="00B767F3">
            <w:pPr>
              <w:rPr>
                <w:color w:val="4472C4"/>
                <w:kern w:val="2"/>
                <w:szCs w:val="24"/>
              </w:rPr>
            </w:pPr>
          </w:p>
          <w:p w14:paraId="271A84AA" w14:textId="011840CE" w:rsidR="00C63CF9" w:rsidRDefault="00C63CF9">
            <w:pPr>
              <w:rPr>
                <w:color w:val="4472C4"/>
                <w:kern w:val="2"/>
                <w:szCs w:val="24"/>
              </w:rPr>
            </w:pPr>
          </w:p>
          <w:p w14:paraId="1A7ADFA7" w14:textId="76E2C1B6" w:rsidR="00C63CF9" w:rsidRDefault="00C63CF9" w:rsidP="00C63CF9">
            <w:pPr>
              <w:rPr>
                <w:szCs w:val="24"/>
              </w:rPr>
            </w:pPr>
          </w:p>
          <w:p w14:paraId="742E69B9" w14:textId="77777777" w:rsidR="00B767F3" w:rsidRPr="00C63CF9" w:rsidRDefault="00B767F3" w:rsidP="00C63CF9">
            <w:pPr>
              <w:jc w:val="center"/>
              <w:rPr>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0A1306D1" w:rsidR="00B767F3" w:rsidRDefault="00DD7479">
            <w:pPr>
              <w:rPr>
                <w:b/>
                <w:bCs/>
                <w:kern w:val="2"/>
              </w:rPr>
            </w:pPr>
            <w:r>
              <w:rPr>
                <w:b/>
                <w:bCs/>
                <w:kern w:val="2"/>
              </w:rPr>
              <w:t xml:space="preserve">9.7. Tiekėjui taikomos netesybos dėl pirkimo dokumentuose nustatytų Kokybinių kriterijų </w:t>
            </w:r>
            <w:proofErr w:type="spellStart"/>
            <w:r w:rsidR="0063124D">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F90757" w:rsidR="00621C10" w:rsidRDefault="00DD7479" w:rsidP="00621C10">
            <w:pPr>
              <w:rPr>
                <w:color w:val="4472C4"/>
                <w:kern w:val="2"/>
                <w:szCs w:val="24"/>
              </w:rPr>
            </w:pPr>
            <w:r>
              <w:rPr>
                <w:kern w:val="2"/>
                <w:szCs w:val="24"/>
              </w:rPr>
              <w:lastRenderedPageBreak/>
              <w:t xml:space="preserve">Netaikoma </w:t>
            </w:r>
          </w:p>
          <w:p w14:paraId="5C591A2E" w14:textId="4F46DC94"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59B7ABC"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92A7CC" w14:textId="77777777" w:rsidR="00096260" w:rsidRDefault="00096260" w:rsidP="00096260">
            <w:pPr>
              <w:rPr>
                <w:color w:val="000000"/>
                <w:kern w:val="2"/>
                <w:szCs w:val="24"/>
              </w:rPr>
            </w:pPr>
            <w:r>
              <w:rPr>
                <w:color w:val="000000"/>
                <w:kern w:val="2"/>
                <w:szCs w:val="24"/>
              </w:rPr>
              <w:t>500 (penki šimtai) eurų už kiekvieną nustatytą atvejį.</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9EBFC37" w:rsidR="00B767F3" w:rsidRDefault="009C47CE" w:rsidP="009C47CE">
            <w:pPr>
              <w:jc w:val="both"/>
              <w:rPr>
                <w:color w:val="4472C4"/>
                <w:kern w:val="2"/>
                <w:szCs w:val="24"/>
              </w:rPr>
            </w:pPr>
            <w:r w:rsidRPr="005873B0">
              <w:rPr>
                <w:kern w:val="2"/>
              </w:rPr>
              <w:t xml:space="preserve">Jeigu Tiekėjas vėluoja </w:t>
            </w:r>
            <w:r>
              <w:rPr>
                <w:kern w:val="2"/>
              </w:rPr>
              <w:t>atlikti garantinės priežiūros darbus per terminus, kaip jie yra aprašyti Sutarties 6.2. p., Pirkėjas moka 200 eurų už kiekvieną pradelstą dieną.</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799CE45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732CE111" w:rsidR="00CF4EAD" w:rsidRDefault="00DD7479" w:rsidP="00CF4EAD">
            <w:pPr>
              <w:rPr>
                <w:color w:val="4472C4"/>
                <w:kern w:val="2"/>
                <w:szCs w:val="24"/>
              </w:rPr>
            </w:pPr>
            <w:r>
              <w:rPr>
                <w:kern w:val="2"/>
                <w:szCs w:val="24"/>
              </w:rPr>
              <w:t xml:space="preserve">Netaikoma </w:t>
            </w:r>
          </w:p>
          <w:p w14:paraId="27FF7C68" w14:textId="5A0461E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4483027" w14:textId="77777777" w:rsidR="00CA694F" w:rsidRDefault="00CA694F" w:rsidP="00CA694F">
            <w:pPr>
              <w:jc w:val="both"/>
              <w:rPr>
                <w:kern w:val="2"/>
                <w:szCs w:val="24"/>
              </w:rPr>
            </w:pPr>
            <w:r>
              <w:rPr>
                <w:kern w:val="2"/>
                <w:szCs w:val="24"/>
              </w:rPr>
              <w:t>Ši Sutartis laikoma sudaryta ir įsigalioja nuo Sutarties pasirašymo dienos (antrosios Šalies pasirašymo dieną).</w:t>
            </w:r>
          </w:p>
          <w:p w14:paraId="0DC01EF2" w14:textId="406C3BA2" w:rsidR="00B767F3" w:rsidRDefault="00CA694F" w:rsidP="00CA694F">
            <w:pPr>
              <w:rPr>
                <w:color w:val="4472C4"/>
                <w:kern w:val="2"/>
                <w:szCs w:val="24"/>
              </w:rPr>
            </w:pPr>
            <w:r>
              <w:rPr>
                <w:color w:val="000000"/>
                <w:kern w:val="2"/>
                <w:szCs w:val="24"/>
              </w:rPr>
              <w:t xml:space="preserve">Sutartis </w:t>
            </w:r>
            <w:r w:rsidRPr="00CA694F">
              <w:rPr>
                <w:kern w:val="2"/>
                <w:szCs w:val="24"/>
              </w:rPr>
              <w:t>galioja iki visiško prievolių įvykdymo (kol bus išnaudota Pradinės Sutarties vertė, bet jos terminas negali būti ilgesnis kaip 6 mėnesiai (atsižvelgus į visų Tiekėjo įsipareigojimų pagal</w:t>
            </w:r>
            <w:r>
              <w:rPr>
                <w:kern w:val="2"/>
                <w:szCs w:val="24"/>
              </w:rPr>
              <w:t xml:space="preserve"> Sutarties objektą įv</w:t>
            </w:r>
            <w:r w:rsidRPr="00CA694F">
              <w:rPr>
                <w:kern w:val="2"/>
                <w:szCs w:val="24"/>
              </w:rPr>
              <w:t>ykdymą ir Pirkėjo įsipareigojimą apmokė</w:t>
            </w:r>
            <w:r>
              <w:rPr>
                <w:kern w:val="2"/>
                <w:szCs w:val="24"/>
              </w:rPr>
              <w:t>t</w:t>
            </w:r>
            <w:r w:rsidRPr="00CA694F">
              <w:rPr>
                <w:kern w:val="2"/>
                <w:szCs w:val="24"/>
              </w:rPr>
              <w:t>i už Prekes</w:t>
            </w:r>
            <w:r>
              <w:rPr>
                <w:kern w:val="2"/>
                <w:szCs w:val="24"/>
              </w:rPr>
              <w:t>)</w:t>
            </w:r>
            <w:r w:rsidRPr="00CA694F">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DC1209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7EF7174" w:rsidR="00B767F3" w:rsidRPr="00990E7D" w:rsidRDefault="00990E7D" w:rsidP="00990E7D">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523C853" w14:textId="6EE2B7C7" w:rsidR="00F809DC" w:rsidRPr="00F809DC" w:rsidRDefault="00F809DC" w:rsidP="00F809DC">
            <w:pPr>
              <w:tabs>
                <w:tab w:val="left" w:pos="567"/>
                <w:tab w:val="left" w:pos="851"/>
                <w:tab w:val="left" w:pos="992"/>
                <w:tab w:val="left" w:pos="1134"/>
              </w:tabs>
              <w:spacing w:line="257" w:lineRule="auto"/>
              <w:jc w:val="both"/>
              <w:rPr>
                <w:kern w:val="2"/>
                <w:szCs w:val="24"/>
              </w:rPr>
            </w:pPr>
            <w:r w:rsidRPr="00F809DC">
              <w:rPr>
                <w:kern w:val="2"/>
                <w:szCs w:val="24"/>
              </w:rPr>
              <w:t>12.2.1. jeigu Tiekėjas nevykdo prisiimtų įsipareigojimų už Sutar</w:t>
            </w:r>
            <w:r w:rsidR="002C6452">
              <w:rPr>
                <w:kern w:val="2"/>
                <w:szCs w:val="24"/>
              </w:rPr>
              <w:t>tyje nustatytą Sutarties kainą</w:t>
            </w:r>
            <w:r w:rsidRPr="00F809DC">
              <w:rPr>
                <w:kern w:val="2"/>
                <w:szCs w:val="24"/>
              </w:rPr>
              <w:t>;</w:t>
            </w:r>
          </w:p>
          <w:p w14:paraId="58C8FBBB" w14:textId="77777777" w:rsidR="00F809DC" w:rsidRPr="00F809DC" w:rsidRDefault="00F809DC" w:rsidP="00F809DC">
            <w:pPr>
              <w:tabs>
                <w:tab w:val="left" w:pos="567"/>
                <w:tab w:val="left" w:pos="851"/>
                <w:tab w:val="left" w:pos="992"/>
                <w:tab w:val="left" w:pos="1134"/>
              </w:tabs>
              <w:spacing w:line="257" w:lineRule="auto"/>
              <w:jc w:val="both"/>
              <w:rPr>
                <w:kern w:val="2"/>
                <w:szCs w:val="24"/>
              </w:rPr>
            </w:pPr>
            <w:r w:rsidRPr="00F809DC">
              <w:rPr>
                <w:kern w:val="2"/>
                <w:szCs w:val="24"/>
              </w:rPr>
              <w:t>12.2.2. jeigu Tiekėjas nesilaiko Sutartyje nustatytų Prekių tiekimo terminų 2 (du) kartus iš eilės arba vėluoja pristatyti Prekes daugiau nei 60 (šešiasdešimt) kalendorinių dienų Sutartyje nustatytas Prekių pristatymo terminas;</w:t>
            </w:r>
          </w:p>
          <w:p w14:paraId="316E1E22" w14:textId="77777777" w:rsidR="00F809DC" w:rsidRPr="00F809DC" w:rsidRDefault="00F809DC" w:rsidP="00F809DC">
            <w:pPr>
              <w:tabs>
                <w:tab w:val="left" w:pos="567"/>
                <w:tab w:val="left" w:pos="851"/>
                <w:tab w:val="left" w:pos="992"/>
                <w:tab w:val="left" w:pos="1134"/>
              </w:tabs>
              <w:spacing w:line="257" w:lineRule="auto"/>
              <w:jc w:val="both"/>
              <w:rPr>
                <w:kern w:val="2"/>
                <w:szCs w:val="24"/>
              </w:rPr>
            </w:pPr>
            <w:r w:rsidRPr="00F809DC">
              <w:rPr>
                <w:kern w:val="2"/>
                <w:szCs w:val="24"/>
              </w:rPr>
              <w:t>12.2.3. jeigu Tiekėjas pažeidžia Prekių pristatymo terminus ir priskaičiuotų netesybų už vėlavimą suma viršija 20 (dvidešimt) proc. Pradinės sutarties vertės;</w:t>
            </w:r>
          </w:p>
          <w:p w14:paraId="6886D916" w14:textId="77777777" w:rsidR="00F809DC" w:rsidRPr="00F809DC" w:rsidRDefault="00F809DC" w:rsidP="00F809DC">
            <w:pPr>
              <w:tabs>
                <w:tab w:val="left" w:pos="567"/>
                <w:tab w:val="left" w:pos="851"/>
                <w:tab w:val="left" w:pos="992"/>
                <w:tab w:val="left" w:pos="1134"/>
              </w:tabs>
              <w:spacing w:line="257" w:lineRule="auto"/>
              <w:jc w:val="both"/>
              <w:rPr>
                <w:kern w:val="2"/>
                <w:szCs w:val="24"/>
              </w:rPr>
            </w:pPr>
            <w:r w:rsidRPr="00F809DC">
              <w:rPr>
                <w:kern w:val="2"/>
                <w:szCs w:val="24"/>
              </w:rPr>
              <w:t>12.2.4. Tiekėjas pažeidžia Prekių pristatymo terminus ir dėl Prekių pristatymo vėlavimo Prekės tampa nebereikalingos;</w:t>
            </w:r>
          </w:p>
          <w:p w14:paraId="18431FEC" w14:textId="77777777" w:rsidR="00F809DC" w:rsidRPr="00F809DC" w:rsidRDefault="00F809DC" w:rsidP="00F809DC">
            <w:pPr>
              <w:tabs>
                <w:tab w:val="left" w:pos="567"/>
                <w:tab w:val="left" w:pos="851"/>
                <w:tab w:val="left" w:pos="992"/>
                <w:tab w:val="left" w:pos="1134"/>
              </w:tabs>
              <w:spacing w:line="257" w:lineRule="auto"/>
              <w:jc w:val="both"/>
              <w:rPr>
                <w:kern w:val="2"/>
                <w:szCs w:val="24"/>
              </w:rPr>
            </w:pPr>
            <w:r w:rsidRPr="00F809DC">
              <w:rPr>
                <w:kern w:val="2"/>
                <w:szCs w:val="24"/>
              </w:rPr>
              <w:lastRenderedPageBreak/>
              <w:t>12.2.5. Tiekėjas daugiau kaip 2 (du) kartus pristato Prekes, kurios neatitinka Sutartyje ir (ar) Įstatymuose nustatytų reikalavimų Prekėms;</w:t>
            </w:r>
          </w:p>
          <w:p w14:paraId="6BA9F21C" w14:textId="2211F3B6" w:rsidR="002C6452" w:rsidRDefault="00F809DC" w:rsidP="00F809DC">
            <w:pPr>
              <w:tabs>
                <w:tab w:val="left" w:pos="567"/>
                <w:tab w:val="left" w:pos="851"/>
                <w:tab w:val="left" w:pos="992"/>
                <w:tab w:val="left" w:pos="1134"/>
              </w:tabs>
              <w:spacing w:line="257" w:lineRule="auto"/>
              <w:jc w:val="both"/>
              <w:rPr>
                <w:kern w:val="2"/>
                <w:szCs w:val="24"/>
              </w:rPr>
            </w:pPr>
            <w:r w:rsidRPr="00F809DC">
              <w:rPr>
                <w:kern w:val="2"/>
                <w:szCs w:val="24"/>
              </w:rPr>
              <w:t>12.2.6. </w:t>
            </w:r>
            <w:r w:rsidR="002C6452">
              <w:rPr>
                <w:kern w:val="2"/>
                <w:szCs w:val="24"/>
              </w:rPr>
              <w:t>Tiekėjui vieną kartą pritaikoma Sutarties 9.5.1. p. bauda ir per 5 d. d. nuo baudos skyrimo jis nepristato gamintojo deklaracijos</w:t>
            </w:r>
            <w:r w:rsidRPr="00F809DC">
              <w:rPr>
                <w:kern w:val="2"/>
                <w:szCs w:val="24"/>
              </w:rPr>
              <w:t>;</w:t>
            </w:r>
          </w:p>
          <w:p w14:paraId="25BF628A" w14:textId="002B8FC5" w:rsidR="002C6452" w:rsidRPr="00F809DC" w:rsidRDefault="002C6452" w:rsidP="00F809DC">
            <w:pPr>
              <w:tabs>
                <w:tab w:val="left" w:pos="567"/>
                <w:tab w:val="left" w:pos="851"/>
                <w:tab w:val="left" w:pos="992"/>
                <w:tab w:val="left" w:pos="1134"/>
              </w:tabs>
              <w:spacing w:line="257" w:lineRule="auto"/>
              <w:jc w:val="both"/>
              <w:rPr>
                <w:kern w:val="2"/>
                <w:szCs w:val="24"/>
              </w:rPr>
            </w:pPr>
            <w:r>
              <w:rPr>
                <w:kern w:val="2"/>
                <w:szCs w:val="24"/>
              </w:rPr>
              <w:t xml:space="preserve">12.2.7. </w:t>
            </w:r>
            <w:r w:rsidR="00430CE8">
              <w:rPr>
                <w:kern w:val="2"/>
                <w:szCs w:val="24"/>
              </w:rPr>
              <w:t>Tiekėjui du kartus pritaikoma Sutarties 9.5.2. p. bauda</w:t>
            </w:r>
            <w:r w:rsidR="00430CE8" w:rsidRPr="00F809DC">
              <w:rPr>
                <w:kern w:val="2"/>
                <w:szCs w:val="24"/>
              </w:rPr>
              <w:t>;</w:t>
            </w:r>
          </w:p>
          <w:p w14:paraId="03DDA9E3" w14:textId="1B4C6BB3" w:rsidR="00B767F3" w:rsidRDefault="00F809DC" w:rsidP="002C6452">
            <w:pPr>
              <w:tabs>
                <w:tab w:val="left" w:pos="567"/>
                <w:tab w:val="left" w:pos="851"/>
                <w:tab w:val="left" w:pos="992"/>
                <w:tab w:val="left" w:pos="1134"/>
              </w:tabs>
              <w:spacing w:line="257" w:lineRule="auto"/>
              <w:jc w:val="both"/>
              <w:rPr>
                <w:rFonts w:eastAsia="Arial"/>
                <w:color w:val="FF0000"/>
                <w:kern w:val="2"/>
                <w:szCs w:val="24"/>
              </w:rPr>
            </w:pPr>
            <w:r w:rsidRPr="00F809DC">
              <w:rPr>
                <w:kern w:val="2"/>
                <w:szCs w:val="24"/>
              </w:rPr>
              <w:t>12.2.</w:t>
            </w:r>
            <w:r w:rsidR="002C6452">
              <w:rPr>
                <w:kern w:val="2"/>
                <w:szCs w:val="24"/>
              </w:rPr>
              <w:t>8</w:t>
            </w:r>
            <w:r w:rsidRPr="00F809DC">
              <w:rPr>
                <w:kern w:val="2"/>
                <w:szCs w:val="24"/>
              </w:rPr>
              <w:t>. Tiekėjas pažeidžia šios Sutarties nuostatas, reglamentuojančias konkurenciją, intelektinės nuosavybės ar konfidencialios informacijos valdymą</w:t>
            </w:r>
            <w:r>
              <w:rPr>
                <w:kern w:val="2"/>
                <w:szCs w:val="24"/>
              </w:rPr>
              <w:t>.</w:t>
            </w:r>
          </w:p>
        </w:tc>
      </w:tr>
      <w:tr w:rsidR="00B767F3" w14:paraId="66C5FB47" w14:textId="77777777">
        <w:trPr>
          <w:trHeight w:val="300"/>
        </w:trPr>
        <w:tc>
          <w:tcPr>
            <w:tcW w:w="9535" w:type="dxa"/>
            <w:gridSpan w:val="5"/>
          </w:tcPr>
          <w:p w14:paraId="2E78AE5D" w14:textId="25D01B6C"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3BB08A07" w14:textId="5EC5370A" w:rsidR="00D63B44" w:rsidRDefault="00D63B44" w:rsidP="007D06E8">
            <w:pPr>
              <w:jc w:val="both"/>
              <w:rPr>
                <w:color w:val="000000"/>
                <w:kern w:val="2"/>
                <w:szCs w:val="24"/>
                <w:shd w:val="clear" w:color="auto" w:fill="FFFFFF"/>
              </w:rPr>
            </w:pPr>
            <w:r w:rsidRPr="006E7D0A">
              <w:rPr>
                <w:szCs w:val="24"/>
              </w:rPr>
              <w:t xml:space="preserve">Pirkimas vykdomas vadovaujantis </w:t>
            </w:r>
            <w:r w:rsidRPr="002C6452">
              <w:rPr>
                <w:szCs w:val="24"/>
              </w:rPr>
              <w:t>Lietuvos Respublikos aplinkos ministro 2011 m. birželio 28 d. įsakymo Nr. D1-508 „Dėl Aplinkos apsaugos kriterijų  taikymo,  vykdant žaliuosius pirkimus, tvarkos aprašo patvirtinimo“</w:t>
            </w:r>
            <w:r w:rsidRPr="00AD39E3">
              <w:rPr>
                <w:color w:val="000000"/>
                <w:kern w:val="2"/>
                <w:szCs w:val="24"/>
                <w:shd w:val="clear" w:color="auto" w:fill="FFFFFF"/>
              </w:rPr>
              <w:t xml:space="preserve"> tvarkos aprašo </w:t>
            </w:r>
            <w:r>
              <w:rPr>
                <w:color w:val="000000"/>
                <w:kern w:val="2"/>
                <w:szCs w:val="24"/>
                <w:shd w:val="clear" w:color="auto" w:fill="FFFFFF"/>
              </w:rPr>
              <w:t xml:space="preserve">(toliau – Tvarkos aprašas) </w:t>
            </w:r>
            <w:r w:rsidRPr="00AD39E3">
              <w:rPr>
                <w:color w:val="000000"/>
                <w:kern w:val="2"/>
                <w:szCs w:val="24"/>
                <w:shd w:val="clear" w:color="auto" w:fill="FFFFFF"/>
              </w:rPr>
              <w:t>4.4.4.</w:t>
            </w:r>
            <w:r>
              <w:rPr>
                <w:color w:val="000000"/>
                <w:kern w:val="2"/>
                <w:szCs w:val="24"/>
                <w:shd w:val="clear" w:color="auto" w:fill="FFFFFF"/>
              </w:rPr>
              <w:t>4</w:t>
            </w:r>
            <w:r w:rsidRPr="00AD39E3">
              <w:rPr>
                <w:color w:val="000000"/>
                <w:kern w:val="2"/>
                <w:szCs w:val="24"/>
                <w:shd w:val="clear" w:color="auto" w:fill="FFFFFF"/>
              </w:rPr>
              <w:t>.  papunkčiu.</w:t>
            </w:r>
            <w:r w:rsidRPr="00AD39E3">
              <w:t xml:space="preserve"> </w:t>
            </w:r>
            <w:r w:rsidRPr="00AD39E3">
              <w:rPr>
                <w:szCs w:val="24"/>
              </w:rPr>
              <w:t xml:space="preserve">Tiekėjas turi užtikrinti, kad per garantinį įrangos naudojimo laikotarpį ir bent </w:t>
            </w:r>
            <w:r>
              <w:rPr>
                <w:szCs w:val="24"/>
              </w:rPr>
              <w:t>3</w:t>
            </w:r>
            <w:r w:rsidRPr="00AD39E3">
              <w:rPr>
                <w:szCs w:val="24"/>
              </w:rPr>
              <w:t xml:space="preserve"> metus po garantinio laikotarpio būtų galima įsigyti originalių arba joms l</w:t>
            </w:r>
            <w:r>
              <w:rPr>
                <w:szCs w:val="24"/>
              </w:rPr>
              <w:t>ygiaverčių atsarginių dalių. Šis reikalavimas taikomas tik rentgeno diagnostinei</w:t>
            </w:r>
            <w:r w:rsidRPr="00D268B0">
              <w:rPr>
                <w:szCs w:val="24"/>
              </w:rPr>
              <w:t xml:space="preserve"> sistema</w:t>
            </w:r>
            <w:r>
              <w:rPr>
                <w:szCs w:val="24"/>
              </w:rPr>
              <w:t xml:space="preserve">i, jis aprašomas kaip techninės specifikacijos bei sutarties vykdymo sąlyga. </w:t>
            </w:r>
            <w:r w:rsidR="002C6452" w:rsidRPr="002C6452">
              <w:rPr>
                <w:color w:val="000000"/>
                <w:kern w:val="2"/>
                <w:szCs w:val="24"/>
                <w:shd w:val="clear" w:color="auto" w:fill="FFFFFF"/>
              </w:rPr>
              <w:t>Per 5 d. d. nuo sutarties įsigaliojimo, tiekėjas turi pateikti gamintojo deklaraciją, kuri patvirtintų šio reikalavimo atitikim</w:t>
            </w:r>
            <w:r w:rsidR="007D06E8">
              <w:rPr>
                <w:color w:val="000000"/>
                <w:kern w:val="2"/>
                <w:szCs w:val="24"/>
                <w:shd w:val="clear" w:color="auto" w:fill="FFFFFF"/>
              </w:rPr>
              <w:t xml:space="preserve">ą. Patikrinimas dėl šio aplinkosauginio kriterijaus atitikimo bus atliekamas tada, kada (jeigu) bus realus poreikis įsigyti atsarginių dalių. </w:t>
            </w:r>
          </w:p>
          <w:p w14:paraId="0D007237" w14:textId="4EDD64A8" w:rsidR="002C3CC9" w:rsidRPr="00CD67CB" w:rsidRDefault="002C3CC9" w:rsidP="007D06E8">
            <w:pPr>
              <w:jc w:val="both"/>
              <w:rPr>
                <w:color w:val="000000"/>
                <w:kern w:val="2"/>
                <w:szCs w:val="24"/>
              </w:rPr>
            </w:pPr>
          </w:p>
          <w:p w14:paraId="4B6631DF" w14:textId="6EB48A94" w:rsidR="00B767F3" w:rsidRDefault="00DD7479" w:rsidP="007D06E8">
            <w:pPr>
              <w:jc w:val="both"/>
              <w:rPr>
                <w:b/>
                <w:bCs/>
                <w:kern w:val="2"/>
                <w:szCs w:val="24"/>
              </w:rPr>
            </w:pPr>
            <w:r w:rsidRPr="00CD67CB">
              <w:rPr>
                <w:color w:val="000000"/>
                <w:kern w:val="2"/>
                <w:szCs w:val="24"/>
                <w:shd w:val="clear" w:color="auto" w:fill="FFFFFF"/>
              </w:rPr>
              <w:t>Nustačius, kad Tiekėjas šiame papunktyje nustatyto kriterijaus (-jų) nesilaiko, Tiekėjui taikoma Specialiųjų sąlygų 9.5 punkte nurodyto dydžio bauda</w:t>
            </w:r>
            <w:r w:rsidR="00CD67CB">
              <w:rPr>
                <w:color w:val="000000"/>
                <w:kern w:val="2"/>
                <w:szCs w:val="24"/>
                <w:shd w:val="clear" w:color="auto" w:fill="FFFFFF"/>
              </w:rPr>
              <w:t>.</w:t>
            </w:r>
            <w:r w:rsidR="00203FB0" w:rsidRPr="00203FB0">
              <w:rPr>
                <w:i/>
                <w:iCs/>
                <w:color w:val="EE0000"/>
                <w:kern w:val="2"/>
                <w:szCs w:val="24"/>
                <w:shd w:val="clear" w:color="auto" w:fill="FFFFFF"/>
              </w:rPr>
              <w:t xml:space="preserve">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80AEE8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07F72538" w:rsidR="00646803" w:rsidRDefault="00646803" w:rsidP="00646803">
            <w:pPr>
              <w:rPr>
                <w:kern w:val="2"/>
                <w:szCs w:val="24"/>
              </w:rPr>
            </w:pPr>
          </w:p>
          <w:p w14:paraId="612BA4B0" w14:textId="645AC072" w:rsidR="00B767F3" w:rsidRDefault="00646803">
            <w:pPr>
              <w:rPr>
                <w:kern w:val="2"/>
                <w:szCs w:val="24"/>
              </w:rPr>
            </w:pP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2F5B806E" w:rsidR="00646803" w:rsidRDefault="00646803" w:rsidP="00646803">
            <w:pPr>
              <w:rPr>
                <w:kern w:val="2"/>
                <w:szCs w:val="24"/>
              </w:rPr>
            </w:pPr>
          </w:p>
          <w:p w14:paraId="242644AC" w14:textId="0895B002" w:rsidR="00B767F3" w:rsidRDefault="00646803">
            <w:pPr>
              <w:rPr>
                <w:kern w:val="2"/>
                <w:szCs w:val="24"/>
              </w:rPr>
            </w:pPr>
            <w:r>
              <w:rPr>
                <w:kern w:val="2"/>
                <w:szCs w:val="24"/>
              </w:rPr>
              <w:t>-</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18DE0FD" w:rsidR="00B767F3" w:rsidRDefault="00646803">
            <w:pPr>
              <w:rPr>
                <w:kern w:val="2"/>
                <w:szCs w:val="24"/>
              </w:rPr>
            </w:pP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6AFD46D0" w:rsidR="00B767F3" w:rsidRDefault="00646803">
            <w:pPr>
              <w:rPr>
                <w:color w:val="0070C0"/>
                <w:kern w:val="2"/>
                <w:szCs w:val="24"/>
              </w:rPr>
            </w:pPr>
            <w:r>
              <w:rPr>
                <w:color w:val="0070C0"/>
                <w:kern w:val="2"/>
                <w:szCs w:val="24"/>
              </w:rPr>
              <w:t>-</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09626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FF9C023" w:rsidR="00B767F3" w:rsidRPr="00A506BD" w:rsidRDefault="00A506BD" w:rsidP="00A506BD">
            <w:pPr>
              <w:rPr>
                <w:kern w:val="2"/>
                <w:szCs w:val="24"/>
              </w:rPr>
            </w:pPr>
            <w:r w:rsidRPr="00A506BD">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CB0D462" w:rsidR="00B767F3" w:rsidRPr="00A506BD" w:rsidRDefault="00A506BD" w:rsidP="00A506BD">
            <w:pPr>
              <w:rPr>
                <w:kern w:val="2"/>
                <w:szCs w:val="24"/>
              </w:rPr>
            </w:pPr>
            <w:r w:rsidRPr="00A506BD">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B518F1" w:rsidR="00B767F3" w:rsidRDefault="00A506BD" w:rsidP="00A506BD">
            <w:pPr>
              <w:rPr>
                <w:b/>
                <w:bCs/>
                <w:kern w:val="2"/>
                <w:szCs w:val="24"/>
              </w:rPr>
            </w:pPr>
            <w:r>
              <w:rPr>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096260" w:rsidRDefault="00DD7479">
            <w:pPr>
              <w:jc w:val="center"/>
              <w:rPr>
                <w:color w:val="4472C4"/>
                <w:kern w:val="2"/>
                <w:szCs w:val="24"/>
                <w:highlight w:val="yellow"/>
              </w:rPr>
            </w:pPr>
            <w:r w:rsidRPr="00096260">
              <w:rPr>
                <w:color w:val="4472C4"/>
                <w:kern w:val="2"/>
                <w:szCs w:val="24"/>
                <w:highlight w:val="yellow"/>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096260" w:rsidRDefault="00DD7479">
            <w:pPr>
              <w:jc w:val="center"/>
              <w:rPr>
                <w:b/>
                <w:bCs/>
                <w:kern w:val="2"/>
                <w:szCs w:val="24"/>
                <w:highlight w:val="yellow"/>
              </w:rPr>
            </w:pPr>
            <w:r w:rsidRPr="00096260">
              <w:rPr>
                <w:color w:val="4472C4"/>
                <w:kern w:val="2"/>
                <w:szCs w:val="24"/>
                <w:highlight w:val="yellow"/>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096260" w:rsidRDefault="00B767F3">
            <w:pPr>
              <w:jc w:val="center"/>
              <w:rPr>
                <w:b/>
                <w:bCs/>
                <w:color w:val="4472C4"/>
                <w:kern w:val="2"/>
                <w:szCs w:val="24"/>
                <w:highlight w:val="yellow"/>
              </w:rPr>
            </w:pPr>
          </w:p>
          <w:p w14:paraId="5F978D19" w14:textId="77777777" w:rsidR="00B767F3" w:rsidRPr="00096260" w:rsidRDefault="00DD7479">
            <w:pPr>
              <w:jc w:val="center"/>
              <w:rPr>
                <w:b/>
                <w:bCs/>
                <w:color w:val="4472C4"/>
                <w:kern w:val="2"/>
                <w:szCs w:val="24"/>
                <w:highlight w:val="yellow"/>
              </w:rPr>
            </w:pPr>
            <w:r w:rsidRPr="00096260">
              <w:rPr>
                <w:b/>
                <w:bCs/>
                <w:color w:val="4472C4"/>
                <w:kern w:val="2"/>
                <w:szCs w:val="24"/>
                <w:highlight w:val="yellow"/>
              </w:rPr>
              <w:t>(parašas)</w:t>
            </w:r>
          </w:p>
          <w:p w14:paraId="540CDEA8" w14:textId="77777777" w:rsidR="00B767F3" w:rsidRPr="00096260" w:rsidRDefault="00B767F3">
            <w:pPr>
              <w:jc w:val="center"/>
              <w:rPr>
                <w:b/>
                <w:bCs/>
                <w:color w:val="4472C4"/>
                <w:kern w:val="2"/>
                <w:szCs w:val="24"/>
                <w:highlight w:val="yellow"/>
              </w:rPr>
            </w:pPr>
          </w:p>
          <w:p w14:paraId="0CC6C66D" w14:textId="77777777" w:rsidR="00B767F3" w:rsidRPr="00096260" w:rsidRDefault="00B767F3">
            <w:pPr>
              <w:jc w:val="center"/>
              <w:rPr>
                <w:b/>
                <w:bCs/>
                <w:color w:val="4472C4"/>
                <w:kern w:val="2"/>
                <w:szCs w:val="24"/>
                <w:highlight w:val="yellow"/>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096260" w:rsidRDefault="00B767F3">
            <w:pPr>
              <w:jc w:val="center"/>
              <w:rPr>
                <w:b/>
                <w:bCs/>
                <w:color w:val="4472C4"/>
                <w:kern w:val="2"/>
                <w:szCs w:val="24"/>
                <w:highlight w:val="yellow"/>
              </w:rPr>
            </w:pPr>
          </w:p>
          <w:p w14:paraId="449EF7AE" w14:textId="77777777" w:rsidR="00B767F3" w:rsidRPr="00096260" w:rsidRDefault="00DD7479">
            <w:pPr>
              <w:jc w:val="center"/>
              <w:rPr>
                <w:b/>
                <w:bCs/>
                <w:color w:val="4472C4"/>
                <w:kern w:val="2"/>
                <w:szCs w:val="24"/>
                <w:highlight w:val="yellow"/>
              </w:rPr>
            </w:pPr>
            <w:r w:rsidRPr="00096260">
              <w:rPr>
                <w:b/>
                <w:bCs/>
                <w:color w:val="4472C4"/>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704884">
      <w:headerReference w:type="even" r:id="rId10"/>
      <w:headerReference w:type="default" r:id="rId11"/>
      <w:footerReference w:type="even" r:id="rId12"/>
      <w:footerReference w:type="default" r:id="rId13"/>
      <w:headerReference w:type="first" r:id="rId14"/>
      <w:footerReference w:type="first" r:id="rId15"/>
      <w:pgSz w:w="11906" w:h="16838" w:code="9"/>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0638B" w14:textId="77777777" w:rsidR="00C20812" w:rsidRDefault="00C20812">
      <w:r>
        <w:separator/>
      </w:r>
    </w:p>
  </w:endnote>
  <w:endnote w:type="continuationSeparator" w:id="0">
    <w:p w14:paraId="4D09D2B4" w14:textId="77777777" w:rsidR="00C20812" w:rsidRDefault="00C2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A6D8" w14:textId="77777777" w:rsidR="00C20812" w:rsidRDefault="00C20812">
      <w:r>
        <w:separator/>
      </w:r>
    </w:p>
  </w:footnote>
  <w:footnote w:type="continuationSeparator" w:id="0">
    <w:p w14:paraId="56F29ED9" w14:textId="77777777" w:rsidR="00C20812" w:rsidRDefault="00C2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269B5"/>
    <w:multiLevelType w:val="hybridMultilevel"/>
    <w:tmpl w:val="C8BA02E2"/>
    <w:lvl w:ilvl="0" w:tplc="9B42990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CA31AF"/>
    <w:multiLevelType w:val="multilevel"/>
    <w:tmpl w:val="8E34CDC6"/>
    <w:lvl w:ilvl="0">
      <w:start w:val="9"/>
      <w:numFmt w:val="decimal"/>
      <w:lvlText w:val="%1."/>
      <w:lvlJc w:val="left"/>
      <w:pPr>
        <w:ind w:left="540" w:hanging="540"/>
      </w:pPr>
      <w:rPr>
        <w:rFonts w:hint="default"/>
        <w:color w:val="auto"/>
      </w:rPr>
    </w:lvl>
    <w:lvl w:ilvl="1">
      <w:start w:val="5"/>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9580808">
    <w:abstractNumId w:val="2"/>
  </w:num>
  <w:num w:numId="2" w16cid:durableId="1748527568">
    <w:abstractNumId w:val="0"/>
  </w:num>
  <w:num w:numId="3" w16cid:durableId="1871531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D6E"/>
    <w:rsid w:val="00065534"/>
    <w:rsid w:val="000800CD"/>
    <w:rsid w:val="00096260"/>
    <w:rsid w:val="000B53A4"/>
    <w:rsid w:val="000D05A6"/>
    <w:rsid w:val="00101366"/>
    <w:rsid w:val="00103D67"/>
    <w:rsid w:val="00107E23"/>
    <w:rsid w:val="00114762"/>
    <w:rsid w:val="00120C9E"/>
    <w:rsid w:val="00123B58"/>
    <w:rsid w:val="001257FC"/>
    <w:rsid w:val="001366CE"/>
    <w:rsid w:val="00161E56"/>
    <w:rsid w:val="001902FD"/>
    <w:rsid w:val="001B2EB7"/>
    <w:rsid w:val="001C6531"/>
    <w:rsid w:val="00201517"/>
    <w:rsid w:val="00202E5E"/>
    <w:rsid w:val="00203FB0"/>
    <w:rsid w:val="002218E7"/>
    <w:rsid w:val="00253D6D"/>
    <w:rsid w:val="00254348"/>
    <w:rsid w:val="00254CDB"/>
    <w:rsid w:val="002552FD"/>
    <w:rsid w:val="00294A7F"/>
    <w:rsid w:val="002A53EB"/>
    <w:rsid w:val="002B4D09"/>
    <w:rsid w:val="002C3CC9"/>
    <w:rsid w:val="002C6452"/>
    <w:rsid w:val="002D3B4C"/>
    <w:rsid w:val="002D446A"/>
    <w:rsid w:val="002E3E77"/>
    <w:rsid w:val="002F0B5F"/>
    <w:rsid w:val="003019CC"/>
    <w:rsid w:val="003157F9"/>
    <w:rsid w:val="003546E3"/>
    <w:rsid w:val="00360F6A"/>
    <w:rsid w:val="003710AD"/>
    <w:rsid w:val="0038748B"/>
    <w:rsid w:val="0039428D"/>
    <w:rsid w:val="003A1211"/>
    <w:rsid w:val="003B2818"/>
    <w:rsid w:val="003E5D1D"/>
    <w:rsid w:val="003F1E27"/>
    <w:rsid w:val="003F7F1C"/>
    <w:rsid w:val="00430CE8"/>
    <w:rsid w:val="004724CC"/>
    <w:rsid w:val="00473C13"/>
    <w:rsid w:val="00475AC7"/>
    <w:rsid w:val="00491778"/>
    <w:rsid w:val="004A4FDC"/>
    <w:rsid w:val="004A6FAC"/>
    <w:rsid w:val="004D7630"/>
    <w:rsid w:val="005103FE"/>
    <w:rsid w:val="00512325"/>
    <w:rsid w:val="00521D17"/>
    <w:rsid w:val="00546B00"/>
    <w:rsid w:val="005707B0"/>
    <w:rsid w:val="00576D44"/>
    <w:rsid w:val="005828DD"/>
    <w:rsid w:val="005873B0"/>
    <w:rsid w:val="00587E3C"/>
    <w:rsid w:val="005A6F55"/>
    <w:rsid w:val="005F7392"/>
    <w:rsid w:val="0061608F"/>
    <w:rsid w:val="00621C10"/>
    <w:rsid w:val="0063124D"/>
    <w:rsid w:val="00646803"/>
    <w:rsid w:val="00670081"/>
    <w:rsid w:val="00671524"/>
    <w:rsid w:val="00671C73"/>
    <w:rsid w:val="006A7D3C"/>
    <w:rsid w:val="006D0BA7"/>
    <w:rsid w:val="006E1BCC"/>
    <w:rsid w:val="00702991"/>
    <w:rsid w:val="00704884"/>
    <w:rsid w:val="007056FB"/>
    <w:rsid w:val="00736998"/>
    <w:rsid w:val="0075379B"/>
    <w:rsid w:val="00754CA6"/>
    <w:rsid w:val="0078024F"/>
    <w:rsid w:val="00781395"/>
    <w:rsid w:val="00784A4F"/>
    <w:rsid w:val="007919E1"/>
    <w:rsid w:val="007C3AAA"/>
    <w:rsid w:val="007D06E8"/>
    <w:rsid w:val="007D196D"/>
    <w:rsid w:val="007E20E5"/>
    <w:rsid w:val="007E7784"/>
    <w:rsid w:val="008017E8"/>
    <w:rsid w:val="0080631D"/>
    <w:rsid w:val="008176DC"/>
    <w:rsid w:val="00830E97"/>
    <w:rsid w:val="00832E6B"/>
    <w:rsid w:val="008648D5"/>
    <w:rsid w:val="00893E08"/>
    <w:rsid w:val="008A2377"/>
    <w:rsid w:val="008D215D"/>
    <w:rsid w:val="008F1CFC"/>
    <w:rsid w:val="008F46EA"/>
    <w:rsid w:val="009276F0"/>
    <w:rsid w:val="00946D65"/>
    <w:rsid w:val="00960CF8"/>
    <w:rsid w:val="00990E7D"/>
    <w:rsid w:val="009B14E2"/>
    <w:rsid w:val="009C4430"/>
    <w:rsid w:val="009C47CE"/>
    <w:rsid w:val="009E7508"/>
    <w:rsid w:val="00A0755B"/>
    <w:rsid w:val="00A27D20"/>
    <w:rsid w:val="00A33A4E"/>
    <w:rsid w:val="00A37934"/>
    <w:rsid w:val="00A414BD"/>
    <w:rsid w:val="00A506BD"/>
    <w:rsid w:val="00A61C84"/>
    <w:rsid w:val="00AB4A7A"/>
    <w:rsid w:val="00AB7FE2"/>
    <w:rsid w:val="00AC564F"/>
    <w:rsid w:val="00AD7600"/>
    <w:rsid w:val="00AE35A0"/>
    <w:rsid w:val="00B05950"/>
    <w:rsid w:val="00B2033D"/>
    <w:rsid w:val="00B26EF2"/>
    <w:rsid w:val="00B27107"/>
    <w:rsid w:val="00B51490"/>
    <w:rsid w:val="00B550AA"/>
    <w:rsid w:val="00B72D17"/>
    <w:rsid w:val="00B767F3"/>
    <w:rsid w:val="00B901D9"/>
    <w:rsid w:val="00B941CC"/>
    <w:rsid w:val="00BA5770"/>
    <w:rsid w:val="00BF0F60"/>
    <w:rsid w:val="00BF5B5B"/>
    <w:rsid w:val="00C20812"/>
    <w:rsid w:val="00C47C00"/>
    <w:rsid w:val="00C603E4"/>
    <w:rsid w:val="00C62119"/>
    <w:rsid w:val="00C63604"/>
    <w:rsid w:val="00C63CF9"/>
    <w:rsid w:val="00C65877"/>
    <w:rsid w:val="00C968F9"/>
    <w:rsid w:val="00CA088F"/>
    <w:rsid w:val="00CA694F"/>
    <w:rsid w:val="00CD67CB"/>
    <w:rsid w:val="00CF4EAD"/>
    <w:rsid w:val="00CF7359"/>
    <w:rsid w:val="00D4356E"/>
    <w:rsid w:val="00D63B44"/>
    <w:rsid w:val="00DD7479"/>
    <w:rsid w:val="00DF2D3A"/>
    <w:rsid w:val="00E42102"/>
    <w:rsid w:val="00E55F00"/>
    <w:rsid w:val="00E61622"/>
    <w:rsid w:val="00EA1C2D"/>
    <w:rsid w:val="00EC33F3"/>
    <w:rsid w:val="00ED3039"/>
    <w:rsid w:val="00F1312C"/>
    <w:rsid w:val="00F13A70"/>
    <w:rsid w:val="00F1776C"/>
    <w:rsid w:val="00F60E90"/>
    <w:rsid w:val="00F67AAA"/>
    <w:rsid w:val="00F809DC"/>
    <w:rsid w:val="00FC3701"/>
    <w:rsid w:val="00FC74B8"/>
    <w:rsid w:val="00FD212E"/>
    <w:rsid w:val="00FD66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2D3B4C"/>
    <w:rPr>
      <w:sz w:val="16"/>
      <w:szCs w:val="16"/>
    </w:rPr>
  </w:style>
  <w:style w:type="paragraph" w:styleId="Komentarotekstas">
    <w:name w:val="annotation text"/>
    <w:basedOn w:val="prastasis"/>
    <w:link w:val="KomentarotekstasDiagrama"/>
    <w:unhideWhenUsed/>
    <w:rsid w:val="002D3B4C"/>
    <w:rPr>
      <w:sz w:val="20"/>
    </w:rPr>
  </w:style>
  <w:style w:type="character" w:customStyle="1" w:styleId="KomentarotekstasDiagrama">
    <w:name w:val="Komentaro tekstas Diagrama"/>
    <w:basedOn w:val="Numatytasispastraiposriftas"/>
    <w:link w:val="Komentarotekstas"/>
    <w:rsid w:val="002D3B4C"/>
    <w:rPr>
      <w:sz w:val="20"/>
    </w:rPr>
  </w:style>
  <w:style w:type="paragraph" w:styleId="Komentarotema">
    <w:name w:val="annotation subject"/>
    <w:basedOn w:val="Komentarotekstas"/>
    <w:next w:val="Komentarotekstas"/>
    <w:link w:val="KomentarotemaDiagrama"/>
    <w:semiHidden/>
    <w:unhideWhenUsed/>
    <w:rsid w:val="002D3B4C"/>
    <w:rPr>
      <w:b/>
      <w:bCs/>
    </w:rPr>
  </w:style>
  <w:style w:type="character" w:customStyle="1" w:styleId="KomentarotemaDiagrama">
    <w:name w:val="Komentaro tema Diagrama"/>
    <w:basedOn w:val="KomentarotekstasDiagrama"/>
    <w:link w:val="Komentarotema"/>
    <w:semiHidden/>
    <w:rsid w:val="002D3B4C"/>
    <w:rPr>
      <w:b/>
      <w:bCs/>
      <w:sz w:val="20"/>
    </w:rPr>
  </w:style>
  <w:style w:type="paragraph" w:styleId="Debesliotekstas">
    <w:name w:val="Balloon Text"/>
    <w:basedOn w:val="prastasis"/>
    <w:link w:val="DebesliotekstasDiagrama"/>
    <w:semiHidden/>
    <w:unhideWhenUsed/>
    <w:rsid w:val="0070488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04884"/>
    <w:rPr>
      <w:rFonts w:ascii="Segoe UI" w:hAnsi="Segoe UI" w:cs="Segoe UI"/>
      <w:sz w:val="18"/>
      <w:szCs w:val="18"/>
    </w:rPr>
  </w:style>
  <w:style w:type="character" w:styleId="Hipersaitas">
    <w:name w:val="Hyperlink"/>
    <w:basedOn w:val="Numatytasispastraiposriftas"/>
    <w:uiPriority w:val="99"/>
    <w:unhideWhenUsed/>
    <w:rsid w:val="00D63B44"/>
    <w:rPr>
      <w:strike w:val="0"/>
      <w:dstrike w:val="0"/>
      <w:color w:val="auto"/>
      <w:u w:val="none"/>
      <w:effect w:val="none"/>
    </w:rPr>
  </w:style>
  <w:style w:type="paragraph" w:styleId="Sraopastraipa">
    <w:name w:val="List Paragraph"/>
    <w:basedOn w:val="prastasis"/>
    <w:rsid w:val="002C6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89508">
      <w:bodyDiv w:val="1"/>
      <w:marLeft w:val="0"/>
      <w:marRight w:val="0"/>
      <w:marTop w:val="0"/>
      <w:marBottom w:val="0"/>
      <w:divBdr>
        <w:top w:val="none" w:sz="0" w:space="0" w:color="auto"/>
        <w:left w:val="none" w:sz="0" w:space="0" w:color="auto"/>
        <w:bottom w:val="none" w:sz="0" w:space="0" w:color="auto"/>
        <w:right w:val="none" w:sz="0" w:space="0" w:color="auto"/>
      </w:divBdr>
    </w:div>
    <w:div w:id="14296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10223</Words>
  <Characters>5828</Characters>
  <Application>Microsoft Office Word</Application>
  <DocSecurity>0</DocSecurity>
  <Lines>48</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Rina Rimaš</dc:creator>
  <cp:lastModifiedBy>Svetlana Aleksandrova</cp:lastModifiedBy>
  <cp:revision>3</cp:revision>
  <cp:lastPrinted>2025-10-08T06:55:00Z</cp:lastPrinted>
  <dcterms:created xsi:type="dcterms:W3CDTF">2026-05-25T06:40:00Z</dcterms:created>
  <dcterms:modified xsi:type="dcterms:W3CDTF">2026-05-25T06:43:00Z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